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8751A" w14:textId="13A7C48D" w:rsidR="0024602D" w:rsidRDefault="00DB4676" w:rsidP="00A30195">
      <w:pPr>
        <w:jc w:val="center"/>
        <w:rPr>
          <w:rFonts w:ascii="Arial Narrow" w:hAnsi="Arial Narrow" w:cs="Arial"/>
          <w:b/>
          <w:sz w:val="32"/>
        </w:rPr>
      </w:pPr>
      <w:r w:rsidRPr="004F5941">
        <w:rPr>
          <w:rFonts w:ascii="Arial Narrow" w:hAnsi="Arial Narrow" w:cs="Arial"/>
          <w:b/>
          <w:noProof/>
          <w:sz w:val="32"/>
          <w:lang w:eastAsia="en-GB"/>
        </w:rPr>
        <mc:AlternateContent>
          <mc:Choice Requires="wps">
            <w:drawing>
              <wp:anchor distT="45720" distB="45720" distL="114300" distR="114300" simplePos="0" relativeHeight="251678720" behindDoc="0" locked="0" layoutInCell="1" allowOverlap="1" wp14:anchorId="61A21159" wp14:editId="43B68919">
                <wp:simplePos x="0" y="0"/>
                <wp:positionH relativeFrom="column">
                  <wp:posOffset>2788920</wp:posOffset>
                </wp:positionH>
                <wp:positionV relativeFrom="margin">
                  <wp:posOffset>624840</wp:posOffset>
                </wp:positionV>
                <wp:extent cx="3281045" cy="2392680"/>
                <wp:effectExtent l="0" t="0" r="14605"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2392680"/>
                        </a:xfrm>
                        <a:prstGeom prst="rect">
                          <a:avLst/>
                        </a:prstGeom>
                        <a:solidFill>
                          <a:srgbClr val="FFFFFF"/>
                        </a:solidFill>
                        <a:ln w="9525">
                          <a:solidFill>
                            <a:srgbClr val="000000"/>
                          </a:solidFill>
                          <a:miter lim="800000"/>
                          <a:headEnd/>
                          <a:tailEnd/>
                        </a:ln>
                      </wps:spPr>
                      <wps:txbx>
                        <w:txbxContent>
                          <w:p w14:paraId="012F2938" w14:textId="46BC9250" w:rsidR="00C03B69" w:rsidRPr="0024602D" w:rsidRDefault="00D77282" w:rsidP="00333A7F">
                            <w:pPr>
                              <w:rPr>
                                <w:rFonts w:ascii="Arial Narrow" w:hAnsi="Arial Narrow" w:cs="Arial"/>
                              </w:rPr>
                            </w:pPr>
                            <w:r>
                              <w:rPr>
                                <w:rFonts w:ascii="Arial Narrow" w:hAnsi="Arial Narrow" w:cs="Arial"/>
                              </w:rPr>
                              <w:t xml:space="preserve">As a school, we understand that the current financial crisis is impacting so many </w:t>
                            </w:r>
                            <w:r w:rsidR="00DB4676">
                              <w:rPr>
                                <w:rFonts w:ascii="Arial Narrow" w:hAnsi="Arial Narrow" w:cs="Arial"/>
                              </w:rPr>
                              <w:t>families across our school community</w:t>
                            </w:r>
                            <w:r>
                              <w:rPr>
                                <w:rFonts w:ascii="Arial Narrow" w:hAnsi="Arial Narrow" w:cs="Arial"/>
                              </w:rPr>
                              <w:t xml:space="preserve">. </w:t>
                            </w:r>
                            <w:r w:rsidR="00DB4676">
                              <w:rPr>
                                <w:rFonts w:ascii="Arial Narrow" w:hAnsi="Arial Narrow" w:cs="Arial"/>
                              </w:rPr>
                              <w:t>As a result, we</w:t>
                            </w:r>
                            <w:r>
                              <w:rPr>
                                <w:rFonts w:ascii="Arial Narrow" w:hAnsi="Arial Narrow" w:cs="Arial"/>
                              </w:rPr>
                              <w:t xml:space="preserve"> recently sent out a survey to gain a deeper insight into how </w:t>
                            </w:r>
                            <w:r w:rsidR="00DB4676">
                              <w:rPr>
                                <w:rFonts w:ascii="Arial Narrow" w:hAnsi="Arial Narrow" w:cs="Arial"/>
                              </w:rPr>
                              <w:t>it is</w:t>
                            </w:r>
                            <w:r>
                              <w:rPr>
                                <w:rFonts w:ascii="Arial Narrow" w:hAnsi="Arial Narrow" w:cs="Arial"/>
                              </w:rPr>
                              <w:t xml:space="preserve"> impacting our children and parents, as well as gaining some valuable </w:t>
                            </w:r>
                            <w:r w:rsidR="00DB4676">
                              <w:rPr>
                                <w:rFonts w:ascii="Arial Narrow" w:hAnsi="Arial Narrow" w:cs="Arial"/>
                              </w:rPr>
                              <w:t>suggestions</w:t>
                            </w:r>
                            <w:r>
                              <w:rPr>
                                <w:rFonts w:ascii="Arial Narrow" w:hAnsi="Arial Narrow" w:cs="Arial"/>
                              </w:rPr>
                              <w:t xml:space="preserve"> to help.</w:t>
                            </w:r>
                            <w:r w:rsidR="00DB4676">
                              <w:rPr>
                                <w:rFonts w:ascii="Arial Narrow" w:hAnsi="Arial Narrow" w:cs="Arial"/>
                              </w:rPr>
                              <w:br/>
                            </w:r>
                            <w:r w:rsidR="00DB4676">
                              <w:rPr>
                                <w:rFonts w:ascii="Arial Narrow" w:hAnsi="Arial Narrow" w:cs="Arial"/>
                              </w:rPr>
                              <w:br/>
                              <w:t>We really appreciate the time taken to complete the survey and were overwhelmed by the response. It is clear that many families across our school community have been and continue to be impacted by the crisis in a variety of different ways. As a school, we aim to always go above and beyond to support those that need it in any way that we can. With your survey suggestions, below are some of our initiatives.</w:t>
                            </w:r>
                            <w:r>
                              <w:rPr>
                                <w:rFonts w:ascii="Arial Narrow" w:hAnsi="Arial Narrow" w:cs="Aria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21159" id="_x0000_t202" coordsize="21600,21600" o:spt="202" path="m,l,21600r21600,l21600,xe">
                <v:stroke joinstyle="miter"/>
                <v:path gradientshapeok="t" o:connecttype="rect"/>
              </v:shapetype>
              <v:shape id="Text Box 2" o:spid="_x0000_s1026" type="#_x0000_t202" style="position:absolute;left:0;text-align:left;margin-left:219.6pt;margin-top:49.2pt;width:258.35pt;height:188.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aQJwIAAE0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g9pNKTFM&#10;o0aPYgjkHQykiPT01pcY9WAxLgx4jKGpVG/vgX/3xMCmY2Ynbp2DvhOswfSm8WZ2cXXE8RGk7j9B&#10;g8+wfYAENLROR+6QDYLoKNPxLE1MhePhVbGY5rM5JRx9xdWyuF4k8TJWPl+3zocPAjSJm4o61D7B&#10;s8O9DzEdVj6HxNc8KNlspVLJcLt6oxw5MOyTbfpSBS/ClCF9RZfzYj4y8FeIPH1/gtAyYMMrqSu6&#10;OAexMvL23jSpHQOTatxjysqciIzcjSyGoR6SZGd9amiOyKyDsb9xHnHTgftJSY+9XVH/Y8+coER9&#10;NKjOcjqbxWFIxmz+tkDDXXrqSw8zHKEqGigZt5uQBijyZuAWVWxl4jfKPWZyShl7NtF+mq84FJd2&#10;ivr1F1g/AQAA//8DAFBLAwQUAAYACAAAACEACWcyBeAAAAAKAQAADwAAAGRycy9kb3ducmV2Lnht&#10;bEyPwU7DMBBE70j8g7VIXBB1SJM2DnEqhASiNygIrm7sJhHxOthuGv6e5QTH1TzNvK02sx3YZHzo&#10;HUq4WSTADDZO99hKeHt9uC6AhahQq8GhkfBtAmzq87NKldqd8MVMu9gyKsFQKgldjGPJeWg6Y1VY&#10;uNEgZQfnrYp0+pZrr05UbgeeJsmKW9UjLXRqNPedaT53RyuhyJ6mj7BdPr83q8Mg4tV6evzyUl5e&#10;zHe3wKKZ4x8Mv/qkDjU57d0RdWCDhGwpUkIliCIDRoDIcwFsT8k6T4HXFf//Qv0DAAD//wMAUEsB&#10;Ai0AFAAGAAgAAAAhALaDOJL+AAAA4QEAABMAAAAAAAAAAAAAAAAAAAAAAFtDb250ZW50X1R5cGVz&#10;XS54bWxQSwECLQAUAAYACAAAACEAOP0h/9YAAACUAQAACwAAAAAAAAAAAAAAAAAvAQAAX3JlbHMv&#10;LnJlbHNQSwECLQAUAAYACAAAACEAjN2WkCcCAABNBAAADgAAAAAAAAAAAAAAAAAuAgAAZHJzL2Uy&#10;b0RvYy54bWxQSwECLQAUAAYACAAAACEACWcyBeAAAAAKAQAADwAAAAAAAAAAAAAAAACBBAAAZHJz&#10;L2Rvd25yZXYueG1sUEsFBgAAAAAEAAQA8wAAAI4FAAAAAA==&#10;">
                <v:textbox>
                  <w:txbxContent>
                    <w:p w14:paraId="012F2938" w14:textId="46BC9250" w:rsidR="00C03B69" w:rsidRPr="0024602D" w:rsidRDefault="00D77282" w:rsidP="00333A7F">
                      <w:pPr>
                        <w:rPr>
                          <w:rFonts w:ascii="Arial Narrow" w:hAnsi="Arial Narrow" w:cs="Arial"/>
                        </w:rPr>
                      </w:pPr>
                      <w:r>
                        <w:rPr>
                          <w:rFonts w:ascii="Arial Narrow" w:hAnsi="Arial Narrow" w:cs="Arial"/>
                        </w:rPr>
                        <w:t xml:space="preserve">As a school, we understand that the current financial crisis is impacting so many </w:t>
                      </w:r>
                      <w:r w:rsidR="00DB4676">
                        <w:rPr>
                          <w:rFonts w:ascii="Arial Narrow" w:hAnsi="Arial Narrow" w:cs="Arial"/>
                        </w:rPr>
                        <w:t>families across our school community</w:t>
                      </w:r>
                      <w:r>
                        <w:rPr>
                          <w:rFonts w:ascii="Arial Narrow" w:hAnsi="Arial Narrow" w:cs="Arial"/>
                        </w:rPr>
                        <w:t xml:space="preserve">. </w:t>
                      </w:r>
                      <w:r w:rsidR="00DB4676">
                        <w:rPr>
                          <w:rFonts w:ascii="Arial Narrow" w:hAnsi="Arial Narrow" w:cs="Arial"/>
                        </w:rPr>
                        <w:t>As a result, we</w:t>
                      </w:r>
                      <w:r>
                        <w:rPr>
                          <w:rFonts w:ascii="Arial Narrow" w:hAnsi="Arial Narrow" w:cs="Arial"/>
                        </w:rPr>
                        <w:t xml:space="preserve"> recently sent out a survey to gain a deeper insight into how </w:t>
                      </w:r>
                      <w:r w:rsidR="00DB4676">
                        <w:rPr>
                          <w:rFonts w:ascii="Arial Narrow" w:hAnsi="Arial Narrow" w:cs="Arial"/>
                        </w:rPr>
                        <w:t>it is</w:t>
                      </w:r>
                      <w:r>
                        <w:rPr>
                          <w:rFonts w:ascii="Arial Narrow" w:hAnsi="Arial Narrow" w:cs="Arial"/>
                        </w:rPr>
                        <w:t xml:space="preserve"> impacting our children and parents, as well as gaining some valuable </w:t>
                      </w:r>
                      <w:r w:rsidR="00DB4676">
                        <w:rPr>
                          <w:rFonts w:ascii="Arial Narrow" w:hAnsi="Arial Narrow" w:cs="Arial"/>
                        </w:rPr>
                        <w:t>suggestions</w:t>
                      </w:r>
                      <w:r>
                        <w:rPr>
                          <w:rFonts w:ascii="Arial Narrow" w:hAnsi="Arial Narrow" w:cs="Arial"/>
                        </w:rPr>
                        <w:t xml:space="preserve"> to help.</w:t>
                      </w:r>
                      <w:r w:rsidR="00DB4676">
                        <w:rPr>
                          <w:rFonts w:ascii="Arial Narrow" w:hAnsi="Arial Narrow" w:cs="Arial"/>
                        </w:rPr>
                        <w:br/>
                      </w:r>
                      <w:r w:rsidR="00DB4676">
                        <w:rPr>
                          <w:rFonts w:ascii="Arial Narrow" w:hAnsi="Arial Narrow" w:cs="Arial"/>
                        </w:rPr>
                        <w:br/>
                        <w:t>We really appreciate the time taken to complete the survey and were overwhelmed by the response. It is clear that many families across our school community have been and continue to be impacted by the crisis in a variety of different ways. As a school, we aim to always go above and beyond to support those that need it in any way that we can. With your survey suggestions, below are some of our initiatives.</w:t>
                      </w:r>
                      <w:r>
                        <w:rPr>
                          <w:rFonts w:ascii="Arial Narrow" w:hAnsi="Arial Narrow" w:cs="Arial"/>
                        </w:rPr>
                        <w:br/>
                      </w:r>
                    </w:p>
                  </w:txbxContent>
                </v:textbox>
                <w10:wrap type="square" anchory="margin"/>
              </v:shape>
            </w:pict>
          </mc:Fallback>
        </mc:AlternateContent>
      </w:r>
      <w:r>
        <w:rPr>
          <w:noProof/>
        </w:rPr>
        <w:drawing>
          <wp:anchor distT="0" distB="0" distL="114300" distR="114300" simplePos="0" relativeHeight="251747327" behindDoc="1" locked="0" layoutInCell="1" allowOverlap="1" wp14:anchorId="241FC627" wp14:editId="5146183C">
            <wp:simplePos x="0" y="0"/>
            <wp:positionH relativeFrom="rightMargin">
              <wp:align>left</wp:align>
            </wp:positionH>
            <wp:positionV relativeFrom="paragraph">
              <wp:posOffset>2995295</wp:posOffset>
            </wp:positionV>
            <wp:extent cx="464820" cy="403225"/>
            <wp:effectExtent l="0" t="0" r="0" b="0"/>
            <wp:wrapTight wrapText="bothSides">
              <wp:wrapPolygon edited="0">
                <wp:start x="0" y="0"/>
                <wp:lineTo x="0" y="20409"/>
                <wp:lineTo x="20361" y="20409"/>
                <wp:lineTo x="20361" y="0"/>
                <wp:lineTo x="0" y="0"/>
              </wp:wrapPolygon>
            </wp:wrapTight>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2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41">
        <w:rPr>
          <w:rFonts w:ascii="Arial Narrow" w:hAnsi="Arial Narrow" w:cs="Arial"/>
          <w:b/>
          <w:noProof/>
          <w:sz w:val="32"/>
          <w:lang w:eastAsia="en-GB"/>
        </w:rPr>
        <mc:AlternateContent>
          <mc:Choice Requires="wps">
            <w:drawing>
              <wp:anchor distT="45720" distB="45720" distL="114300" distR="114300" simplePos="0" relativeHeight="251718655" behindDoc="0" locked="0" layoutInCell="1" allowOverlap="1" wp14:anchorId="5F4016B3" wp14:editId="071F604E">
                <wp:simplePos x="0" y="0"/>
                <wp:positionH relativeFrom="column">
                  <wp:posOffset>2796540</wp:posOffset>
                </wp:positionH>
                <wp:positionV relativeFrom="margin">
                  <wp:posOffset>3086100</wp:posOffset>
                </wp:positionV>
                <wp:extent cx="3258185" cy="815340"/>
                <wp:effectExtent l="0" t="0" r="18415"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815340"/>
                        </a:xfrm>
                        <a:prstGeom prst="rect">
                          <a:avLst/>
                        </a:prstGeom>
                        <a:solidFill>
                          <a:srgbClr val="FFFFFF"/>
                        </a:solidFill>
                        <a:ln w="9525">
                          <a:solidFill>
                            <a:srgbClr val="000000"/>
                          </a:solidFill>
                          <a:miter lim="800000"/>
                          <a:headEnd/>
                          <a:tailEnd/>
                        </a:ln>
                      </wps:spPr>
                      <wps:txbx>
                        <w:txbxContent>
                          <w:p w14:paraId="0C0160CE" w14:textId="7E5FE3BF" w:rsidR="00A30195" w:rsidRPr="00A30195" w:rsidRDefault="00A30195" w:rsidP="00A30195">
                            <w:pPr>
                              <w:rPr>
                                <w:rFonts w:ascii="Arial Narrow" w:hAnsi="Arial Narrow" w:cs="Arial"/>
                              </w:rPr>
                            </w:pPr>
                            <w:r w:rsidRPr="00A30195">
                              <w:rPr>
                                <w:rFonts w:ascii="Arial Narrow" w:hAnsi="Arial Narrow" w:cs="Arial"/>
                                <w:u w:val="single"/>
                              </w:rPr>
                              <w:t>Fruit</w:t>
                            </w:r>
                            <w:r>
                              <w:rPr>
                                <w:rFonts w:ascii="Arial Narrow" w:hAnsi="Arial Narrow" w:cs="Arial"/>
                                <w:u w:val="single"/>
                              </w:rPr>
                              <w:br/>
                            </w:r>
                            <w:r>
                              <w:rPr>
                                <w:rFonts w:ascii="Arial Narrow" w:hAnsi="Arial Narrow" w:cs="Arial"/>
                              </w:rPr>
                              <w:t>All children in EYFS</w:t>
                            </w:r>
                            <w:r w:rsidR="00DB4676">
                              <w:rPr>
                                <w:rFonts w:ascii="Arial Narrow" w:hAnsi="Arial Narrow" w:cs="Arial"/>
                              </w:rPr>
                              <w:t>/</w:t>
                            </w:r>
                            <w:r>
                              <w:rPr>
                                <w:rFonts w:ascii="Arial Narrow" w:hAnsi="Arial Narrow" w:cs="Arial"/>
                              </w:rPr>
                              <w:t>KS1 are entitled to free fruit for their break time snack. We are now distributing any spare fruit to children in KS2, who otherwise would not have a snack.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016B3" id="_x0000_s1027" type="#_x0000_t202" style="position:absolute;left:0;text-align:left;margin-left:220.2pt;margin-top:243pt;width:256.55pt;height:64.2pt;z-index:251718655;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DJwIAAEwEAAAOAAAAZHJzL2Uyb0RvYy54bWysVNtu2zAMfR+wfxD0vjhx4zU14hRdugwD&#10;ugvQ7gNkWY6FSaImKbGzry8lJ1nQbS/D/CCIInVEnkN6eTtoRfbCeQmmorPJlBJhODTSbCv67Wnz&#10;ZkGJD8w0TIERFT0IT29Xr18te1uKHDpQjXAEQYwve1vRLgRbZpnnndDMT8AKg84WnGYBTbfNGsd6&#10;RNcqy6fTt1kPrrEOuPAeT+9HJ10l/LYVPHxpWy8CURXF3EJaXVrruGarJSu3jtlO8mMa7B+y0Ewa&#10;fPQMdc8CIzsnf4PSkjvw0IYJB51B20ouUg1YzWz6oprHjlmRakFyvD3T5P8fLP+8/+qIbFC7nBLD&#10;NGr0JIZA3sFA8khPb32JUY8W48KAxxiaSvX2Afh3TwysO2a24s456DvBGkxvFm9mF1dHHB9B6v4T&#10;NPgM2wVIQEPrdOQO2SCIjjIdztLEVDgeXuXFYrYoKOHoW8yKq3nSLmPl6bZ1PnwQoEncVNSh9Amd&#10;7R98iNmw8hQSH/OgZLORSiXDbeu1cmTPsE026UsFvAhThvQVvSnyYiTgrxDT9P0JQsuA/a6kxirO&#10;QayMtL03TerGwKQa95iyMkceI3UjiWGoh6TY9UmeGpoDEutgbG8cR9x04H5S0mNrV9T/2DEnKFEf&#10;DYpzM5sjeyQkY15c52i4S0996WGGI1RFAyXjdh3S/ETeDNyhiK1M/Ea1x0yOKWPLJtqP4xVn4tJO&#10;Ub9+AqtnAAAA//8DAFBLAwQUAAYACAAAACEAL4TFR+EAAAALAQAADwAAAGRycy9kb3ducmV2Lnht&#10;bEyPwU7DMAyG70i8Q2QkLoilY1npStMJIYHgBtsE16zJ2orEKUnWlbfHnOBmy59+f3+1npxlowmx&#10;9yhhPsuAGWy87rGVsNs+XhfAYlKolfVoJHybCOv6/KxSpfYnfDPjJrWMQjCWSkKX0lByHpvOOBVn&#10;fjBIt4MPTiVaQ8t1UCcKd5bfZFnOneqRPnRqMA+daT43RyehEM/jR3xZvL43+cGu0tXt+PQVpLy8&#10;mO7vgCUzpT8YfvVJHWpy2vsj6sisBCEyQSgNRU6liFgtF0tgewn5XAjgdcX/d6h/AAAA//8DAFBL&#10;AQItABQABgAIAAAAIQC2gziS/gAAAOEBAAATAAAAAAAAAAAAAAAAAAAAAABbQ29udGVudF9UeXBl&#10;c10ueG1sUEsBAi0AFAAGAAgAAAAhADj9If/WAAAAlAEAAAsAAAAAAAAAAAAAAAAALwEAAF9yZWxz&#10;Ly5yZWxzUEsBAi0AFAAGAAgAAAAhAFgUtMMnAgAATAQAAA4AAAAAAAAAAAAAAAAALgIAAGRycy9l&#10;Mm9Eb2MueG1sUEsBAi0AFAAGAAgAAAAhAC+ExUfhAAAACwEAAA8AAAAAAAAAAAAAAAAAgQQAAGRy&#10;cy9kb3ducmV2LnhtbFBLBQYAAAAABAAEAPMAAACPBQAAAAA=&#10;">
                <v:textbox>
                  <w:txbxContent>
                    <w:p w14:paraId="0C0160CE" w14:textId="7E5FE3BF" w:rsidR="00A30195" w:rsidRPr="00A30195" w:rsidRDefault="00A30195" w:rsidP="00A30195">
                      <w:pPr>
                        <w:rPr>
                          <w:rFonts w:ascii="Arial Narrow" w:hAnsi="Arial Narrow" w:cs="Arial"/>
                        </w:rPr>
                      </w:pPr>
                      <w:r w:rsidRPr="00A30195">
                        <w:rPr>
                          <w:rFonts w:ascii="Arial Narrow" w:hAnsi="Arial Narrow" w:cs="Arial"/>
                          <w:u w:val="single"/>
                        </w:rPr>
                        <w:t>Fruit</w:t>
                      </w:r>
                      <w:r>
                        <w:rPr>
                          <w:rFonts w:ascii="Arial Narrow" w:hAnsi="Arial Narrow" w:cs="Arial"/>
                          <w:u w:val="single"/>
                        </w:rPr>
                        <w:br/>
                      </w:r>
                      <w:r>
                        <w:rPr>
                          <w:rFonts w:ascii="Arial Narrow" w:hAnsi="Arial Narrow" w:cs="Arial"/>
                        </w:rPr>
                        <w:t>All children in EYFS</w:t>
                      </w:r>
                      <w:r w:rsidR="00DB4676">
                        <w:rPr>
                          <w:rFonts w:ascii="Arial Narrow" w:hAnsi="Arial Narrow" w:cs="Arial"/>
                        </w:rPr>
                        <w:t>/</w:t>
                      </w:r>
                      <w:r>
                        <w:rPr>
                          <w:rFonts w:ascii="Arial Narrow" w:hAnsi="Arial Narrow" w:cs="Arial"/>
                        </w:rPr>
                        <w:t>KS1 are entitled to free fruit for their break time snack. We are now distributing any spare fruit to children in KS2, who otherwise would not have a snack.</w:t>
                      </w:r>
                    </w:p>
                  </w:txbxContent>
                </v:textbox>
                <w10:wrap type="square" anchory="margin"/>
              </v:shape>
            </w:pict>
          </mc:Fallback>
        </mc:AlternateContent>
      </w:r>
      <w:r w:rsidR="00EF2A15">
        <w:rPr>
          <w:noProof/>
        </w:rPr>
        <w:drawing>
          <wp:anchor distT="0" distB="0" distL="114300" distR="114300" simplePos="0" relativeHeight="251748351" behindDoc="1" locked="0" layoutInCell="1" allowOverlap="1" wp14:anchorId="56261E38" wp14:editId="35FF8CD9">
            <wp:simplePos x="0" y="0"/>
            <wp:positionH relativeFrom="rightMargin">
              <wp:align>left</wp:align>
            </wp:positionH>
            <wp:positionV relativeFrom="paragraph">
              <wp:posOffset>5076825</wp:posOffset>
            </wp:positionV>
            <wp:extent cx="441960" cy="373380"/>
            <wp:effectExtent l="0" t="0" r="0" b="7620"/>
            <wp:wrapTight wrapText="bothSides">
              <wp:wrapPolygon edited="0">
                <wp:start x="0" y="0"/>
                <wp:lineTo x="0" y="20939"/>
                <wp:lineTo x="20483" y="20939"/>
                <wp:lineTo x="20483" y="0"/>
                <wp:lineTo x="0" y="0"/>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24" t="5024" r="1565" b="1436"/>
                    <a:stretch/>
                  </pic:blipFill>
                  <pic:spPr bwMode="auto">
                    <a:xfrm>
                      <a:off x="0" y="0"/>
                      <a:ext cx="44196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A15">
        <w:rPr>
          <w:noProof/>
        </w:rPr>
        <w:drawing>
          <wp:anchor distT="0" distB="0" distL="114300" distR="114300" simplePos="0" relativeHeight="251744255" behindDoc="1" locked="0" layoutInCell="1" allowOverlap="1" wp14:anchorId="463FE1C0" wp14:editId="2EEB61C4">
            <wp:simplePos x="0" y="0"/>
            <wp:positionH relativeFrom="rightMargin">
              <wp:align>left</wp:align>
            </wp:positionH>
            <wp:positionV relativeFrom="margin">
              <wp:posOffset>8366760</wp:posOffset>
            </wp:positionV>
            <wp:extent cx="525780" cy="404495"/>
            <wp:effectExtent l="0" t="0" r="7620" b="0"/>
            <wp:wrapTight wrapText="bothSides">
              <wp:wrapPolygon edited="0">
                <wp:start x="783" y="0"/>
                <wp:lineTo x="0" y="8138"/>
                <wp:lineTo x="0" y="19328"/>
                <wp:lineTo x="4696" y="20345"/>
                <wp:lineTo x="13304" y="20345"/>
                <wp:lineTo x="21130" y="20345"/>
                <wp:lineTo x="21130" y="6104"/>
                <wp:lineTo x="7043" y="0"/>
                <wp:lineTo x="783"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A15">
        <w:rPr>
          <w:noProof/>
        </w:rPr>
        <w:drawing>
          <wp:anchor distT="0" distB="0" distL="114300" distR="114300" simplePos="0" relativeHeight="251746303" behindDoc="1" locked="0" layoutInCell="1" allowOverlap="1" wp14:anchorId="3D39FE3B" wp14:editId="21BF98D3">
            <wp:simplePos x="0" y="0"/>
            <wp:positionH relativeFrom="margin">
              <wp:posOffset>5434965</wp:posOffset>
            </wp:positionH>
            <wp:positionV relativeFrom="paragraph">
              <wp:posOffset>7206614</wp:posOffset>
            </wp:positionV>
            <wp:extent cx="690245" cy="810260"/>
            <wp:effectExtent l="76200" t="38100" r="0" b="27940"/>
            <wp:wrapTight wrapText="bothSides">
              <wp:wrapPolygon edited="0">
                <wp:start x="6662" y="-492"/>
                <wp:lineTo x="-538" y="2154"/>
                <wp:lineTo x="1865" y="10017"/>
                <wp:lineTo x="-2173" y="10913"/>
                <wp:lineTo x="-47" y="19887"/>
                <wp:lineTo x="16881" y="20856"/>
                <wp:lineTo x="22073" y="19705"/>
                <wp:lineTo x="19844" y="14427"/>
                <wp:lineTo x="16438" y="7311"/>
                <wp:lineTo x="16288" y="6819"/>
                <wp:lineTo x="11151" y="87"/>
                <wp:lineTo x="10700" y="-1387"/>
                <wp:lineTo x="6662" y="-492"/>
              </wp:wrapPolygon>
            </wp:wrapTight>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75365">
                      <a:off x="0" y="0"/>
                      <a:ext cx="69024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A15">
        <w:rPr>
          <w:noProof/>
        </w:rPr>
        <w:drawing>
          <wp:anchor distT="0" distB="0" distL="114300" distR="114300" simplePos="0" relativeHeight="251745279" behindDoc="1" locked="0" layoutInCell="1" allowOverlap="1" wp14:anchorId="7AF5D07F" wp14:editId="7801FD63">
            <wp:simplePos x="0" y="0"/>
            <wp:positionH relativeFrom="column">
              <wp:posOffset>4398805</wp:posOffset>
            </wp:positionH>
            <wp:positionV relativeFrom="paragraph">
              <wp:posOffset>7304372</wp:posOffset>
            </wp:positionV>
            <wp:extent cx="853440" cy="587375"/>
            <wp:effectExtent l="76200" t="114300" r="41910" b="117475"/>
            <wp:wrapTight wrapText="bothSides">
              <wp:wrapPolygon edited="0">
                <wp:start x="19416" y="-1294"/>
                <wp:lineTo x="1169" y="-7930"/>
                <wp:lineTo x="-2959" y="13670"/>
                <wp:lineTo x="-636" y="14607"/>
                <wp:lineTo x="-868" y="21057"/>
                <wp:lineTo x="1919" y="22182"/>
                <wp:lineTo x="2513" y="21694"/>
                <wp:lineTo x="16553" y="21543"/>
                <wp:lineTo x="22075" y="13593"/>
                <wp:lineTo x="22333" y="12243"/>
                <wp:lineTo x="22204" y="-170"/>
                <wp:lineTo x="19416" y="-1294"/>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668796">
                      <a:off x="0" y="0"/>
                      <a:ext cx="85344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22F" w:rsidRPr="004F5941">
        <w:rPr>
          <w:rFonts w:ascii="Arial Narrow" w:hAnsi="Arial Narrow" w:cs="Arial"/>
          <w:b/>
          <w:noProof/>
          <w:sz w:val="32"/>
          <w:lang w:eastAsia="en-GB"/>
        </w:rPr>
        <mc:AlternateContent>
          <mc:Choice Requires="wps">
            <w:drawing>
              <wp:anchor distT="45720" distB="45720" distL="114300" distR="114300" simplePos="0" relativeHeight="251673600" behindDoc="0" locked="0" layoutInCell="1" allowOverlap="1" wp14:anchorId="7B59020C" wp14:editId="113FB913">
                <wp:simplePos x="0" y="0"/>
                <wp:positionH relativeFrom="column">
                  <wp:posOffset>2788920</wp:posOffset>
                </wp:positionH>
                <wp:positionV relativeFrom="margin">
                  <wp:posOffset>5501640</wp:posOffset>
                </wp:positionV>
                <wp:extent cx="3295015" cy="3840480"/>
                <wp:effectExtent l="0" t="0" r="1968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840480"/>
                        </a:xfrm>
                        <a:prstGeom prst="rect">
                          <a:avLst/>
                        </a:prstGeom>
                        <a:solidFill>
                          <a:srgbClr val="FFFFFF"/>
                        </a:solidFill>
                        <a:ln w="9525">
                          <a:solidFill>
                            <a:srgbClr val="000000"/>
                          </a:solidFill>
                          <a:miter lim="800000"/>
                          <a:headEnd/>
                          <a:tailEnd/>
                        </a:ln>
                      </wps:spPr>
                      <wps:txbx>
                        <w:txbxContent>
                          <w:p w14:paraId="7C70B6C3" w14:textId="11BBB660" w:rsidR="00C03B69" w:rsidRDefault="00A30195" w:rsidP="00795B56">
                            <w:pPr>
                              <w:rPr>
                                <w:rFonts w:ascii="Arial Narrow" w:hAnsi="Arial Narrow" w:cs="Times New Roman"/>
                              </w:rPr>
                            </w:pPr>
                            <w:r w:rsidRPr="008E5967">
                              <w:rPr>
                                <w:rFonts w:ascii="Arial Narrow" w:hAnsi="Arial Narrow" w:cs="Times New Roman"/>
                                <w:u w:val="single"/>
                              </w:rPr>
                              <w:t>Winterwear Exchange</w:t>
                            </w:r>
                            <w:r w:rsidR="008E5967">
                              <w:rPr>
                                <w:rFonts w:ascii="Arial Narrow" w:hAnsi="Arial Narrow" w:cs="Times New Roman"/>
                                <w:u w:val="single"/>
                              </w:rPr>
                              <w:br/>
                            </w:r>
                            <w:r w:rsidR="008E5967">
                              <w:rPr>
                                <w:rFonts w:ascii="Arial Narrow" w:hAnsi="Arial Narrow" w:cs="Times New Roman"/>
                              </w:rPr>
                              <w:t>With the cold weather approaching, we recognise that children grow out of items of clothing quickly and it can become expensive for families. With this in mind, we will be holding a winterwear free exchange at CVPS.</w:t>
                            </w:r>
                            <w:r w:rsidR="008E5967">
                              <w:rPr>
                                <w:rFonts w:ascii="Arial Narrow" w:hAnsi="Arial Narrow" w:cs="Times New Roman"/>
                              </w:rPr>
                              <w:br/>
                            </w:r>
                            <w:r w:rsidR="008E5967">
                              <w:rPr>
                                <w:rFonts w:ascii="Arial Narrow" w:hAnsi="Arial Narrow" w:cs="Times New Roman"/>
                              </w:rPr>
                              <w:br/>
                              <w:t xml:space="preserve">If you have any winterwear of </w:t>
                            </w:r>
                            <w:r w:rsidR="008E5967" w:rsidRPr="008E5967">
                              <w:rPr>
                                <w:rFonts w:ascii="Arial Narrow" w:hAnsi="Arial Narrow" w:cs="Times New Roman"/>
                                <w:b/>
                                <w:bCs/>
                              </w:rPr>
                              <w:t>good</w:t>
                            </w:r>
                            <w:r w:rsidR="008E5967">
                              <w:rPr>
                                <w:rFonts w:ascii="Arial Narrow" w:hAnsi="Arial Narrow" w:cs="Times New Roman"/>
                              </w:rPr>
                              <w:t xml:space="preserve"> quality at home, please send these </w:t>
                            </w:r>
                            <w:r w:rsidR="004D1A4E">
                              <w:rPr>
                                <w:rFonts w:ascii="Arial Narrow" w:hAnsi="Arial Narrow" w:cs="Times New Roman"/>
                              </w:rPr>
                              <w:t>to</w:t>
                            </w:r>
                            <w:r w:rsidR="008E5967">
                              <w:rPr>
                                <w:rFonts w:ascii="Arial Narrow" w:hAnsi="Arial Narrow" w:cs="Times New Roman"/>
                              </w:rPr>
                              <w:t xml:space="preserve"> the </w:t>
                            </w:r>
                            <w:r w:rsidR="004D1A4E">
                              <w:rPr>
                                <w:rFonts w:ascii="Arial Narrow" w:hAnsi="Arial Narrow" w:cs="Times New Roman"/>
                              </w:rPr>
                              <w:t>KS2 hall on the 24</w:t>
                            </w:r>
                            <w:r w:rsidR="004D1A4E" w:rsidRPr="004D1A4E">
                              <w:rPr>
                                <w:rFonts w:ascii="Arial Narrow" w:hAnsi="Arial Narrow" w:cs="Times New Roman"/>
                                <w:vertAlign w:val="superscript"/>
                              </w:rPr>
                              <w:t>th</w:t>
                            </w:r>
                            <w:r w:rsidR="004D1A4E">
                              <w:rPr>
                                <w:rFonts w:ascii="Arial Narrow" w:hAnsi="Arial Narrow" w:cs="Times New Roman"/>
                              </w:rPr>
                              <w:t xml:space="preserve"> November</w:t>
                            </w:r>
                            <w:r w:rsidR="008E5967">
                              <w:rPr>
                                <w:rFonts w:ascii="Arial Narrow" w:hAnsi="Arial Narrow" w:cs="Times New Roman"/>
                              </w:rPr>
                              <w:t xml:space="preserve"> </w:t>
                            </w:r>
                            <w:r w:rsidR="004D1A4E">
                              <w:rPr>
                                <w:rFonts w:ascii="Arial Narrow" w:hAnsi="Arial Narrow" w:cs="Times New Roman"/>
                              </w:rPr>
                              <w:t xml:space="preserve">before or after school </w:t>
                            </w:r>
                            <w:r w:rsidR="008E5967">
                              <w:rPr>
                                <w:rFonts w:ascii="Arial Narrow" w:hAnsi="Arial Narrow" w:cs="Times New Roman"/>
                              </w:rPr>
                              <w:t>to donate. Items we are specifically looking for are:</w:t>
                            </w:r>
                          </w:p>
                          <w:p w14:paraId="2D4DD243" w14:textId="2A227B93" w:rsidR="008E5967" w:rsidRDefault="008E5967" w:rsidP="008E5967">
                            <w:pPr>
                              <w:pStyle w:val="ListParagraph"/>
                              <w:numPr>
                                <w:ilvl w:val="0"/>
                                <w:numId w:val="16"/>
                              </w:numPr>
                              <w:rPr>
                                <w:rFonts w:ascii="Arial Narrow" w:hAnsi="Arial Narrow" w:cs="Times New Roman"/>
                              </w:rPr>
                            </w:pPr>
                            <w:r>
                              <w:rPr>
                                <w:rFonts w:ascii="Arial Narrow" w:hAnsi="Arial Narrow" w:cs="Times New Roman"/>
                              </w:rPr>
                              <w:t>Coats</w:t>
                            </w:r>
                          </w:p>
                          <w:p w14:paraId="07EB8827" w14:textId="785A590D" w:rsidR="008E5967" w:rsidRDefault="008E5967" w:rsidP="008E5967">
                            <w:pPr>
                              <w:pStyle w:val="ListParagraph"/>
                              <w:numPr>
                                <w:ilvl w:val="0"/>
                                <w:numId w:val="16"/>
                              </w:numPr>
                              <w:rPr>
                                <w:rFonts w:ascii="Arial Narrow" w:hAnsi="Arial Narrow" w:cs="Times New Roman"/>
                              </w:rPr>
                            </w:pPr>
                            <w:r>
                              <w:rPr>
                                <w:rFonts w:ascii="Arial Narrow" w:hAnsi="Arial Narrow" w:cs="Times New Roman"/>
                              </w:rPr>
                              <w:t>Hats/gloves/scarves</w:t>
                            </w:r>
                          </w:p>
                          <w:p w14:paraId="3D1746F4" w14:textId="0C3166B2" w:rsidR="008E5967" w:rsidRDefault="008E5967" w:rsidP="008E5967">
                            <w:pPr>
                              <w:pStyle w:val="ListParagraph"/>
                              <w:numPr>
                                <w:ilvl w:val="0"/>
                                <w:numId w:val="16"/>
                              </w:numPr>
                              <w:rPr>
                                <w:rFonts w:ascii="Arial Narrow" w:hAnsi="Arial Narrow" w:cs="Times New Roman"/>
                              </w:rPr>
                            </w:pPr>
                            <w:r>
                              <w:rPr>
                                <w:rFonts w:ascii="Arial Narrow" w:hAnsi="Arial Narrow" w:cs="Times New Roman"/>
                              </w:rPr>
                              <w:t>Wellies</w:t>
                            </w:r>
                          </w:p>
                          <w:p w14:paraId="5E3D6898" w14:textId="11608FDA" w:rsidR="008E5967" w:rsidRDefault="008E5967" w:rsidP="008E5967">
                            <w:pPr>
                              <w:rPr>
                                <w:rFonts w:ascii="Arial Narrow" w:hAnsi="Arial Narrow" w:cs="Times New Roman"/>
                              </w:rPr>
                            </w:pPr>
                            <w:r>
                              <w:rPr>
                                <w:rFonts w:ascii="Arial Narrow" w:hAnsi="Arial Narrow" w:cs="Times New Roman"/>
                              </w:rPr>
                              <w:t>The winterwear exchange will enable families in need, to ensure their children are kept warm through</w:t>
                            </w:r>
                            <w:r w:rsidR="004D1A4E">
                              <w:rPr>
                                <w:rFonts w:ascii="Arial Narrow" w:hAnsi="Arial Narrow" w:cs="Times New Roman"/>
                              </w:rPr>
                              <w:t>out</w:t>
                            </w:r>
                            <w:r>
                              <w:rPr>
                                <w:rFonts w:ascii="Arial Narrow" w:hAnsi="Arial Narrow" w:cs="Times New Roman"/>
                              </w:rPr>
                              <w:t xml:space="preserve"> the Winter months. </w:t>
                            </w:r>
                            <w:r>
                              <w:rPr>
                                <w:rFonts w:ascii="Arial Narrow" w:hAnsi="Arial Narrow" w:cs="Times New Roman"/>
                              </w:rPr>
                              <w:br/>
                            </w:r>
                            <w:r>
                              <w:rPr>
                                <w:rFonts w:ascii="Arial Narrow" w:hAnsi="Arial Narrow" w:cs="Times New Roman"/>
                              </w:rPr>
                              <w:br/>
                              <w:t xml:space="preserve">We will hold the winterwear exchange on </w:t>
                            </w:r>
                            <w:r w:rsidR="004D1A4E">
                              <w:rPr>
                                <w:rFonts w:ascii="Arial Narrow" w:hAnsi="Arial Narrow" w:cs="Times New Roman"/>
                              </w:rPr>
                              <w:t>25</w:t>
                            </w:r>
                            <w:r w:rsidR="004D1A4E" w:rsidRPr="004D1A4E">
                              <w:rPr>
                                <w:rFonts w:ascii="Arial Narrow" w:hAnsi="Arial Narrow" w:cs="Times New Roman"/>
                                <w:vertAlign w:val="superscript"/>
                              </w:rPr>
                              <w:t>th</w:t>
                            </w:r>
                            <w:r w:rsidR="004D1A4E">
                              <w:rPr>
                                <w:rFonts w:ascii="Arial Narrow" w:hAnsi="Arial Narrow" w:cs="Times New Roman"/>
                              </w:rPr>
                              <w:t xml:space="preserve"> </w:t>
                            </w:r>
                            <w:r>
                              <w:rPr>
                                <w:rFonts w:ascii="Arial Narrow" w:hAnsi="Arial Narrow" w:cs="Times New Roman"/>
                              </w:rPr>
                              <w:t xml:space="preserve">November </w:t>
                            </w:r>
                            <w:r w:rsidR="004D1A4E">
                              <w:rPr>
                                <w:rFonts w:ascii="Arial Narrow" w:hAnsi="Arial Narrow" w:cs="Times New Roman"/>
                              </w:rPr>
                              <w:t>in the KS2 hall, before and straight after school. Please come along!</w:t>
                            </w:r>
                          </w:p>
                          <w:p w14:paraId="34102D6B" w14:textId="77777777" w:rsidR="008E5967" w:rsidRPr="008E5967" w:rsidRDefault="008E5967" w:rsidP="008E5967">
                            <w:pPr>
                              <w:rPr>
                                <w:rFonts w:ascii="Arial Narrow" w:hAnsi="Arial Narrow" w:cs="Times New Roman"/>
                              </w:rPr>
                            </w:pPr>
                          </w:p>
                          <w:p w14:paraId="586939DE" w14:textId="6EC01406" w:rsidR="00C03B69" w:rsidRDefault="00C03B69" w:rsidP="00795B56">
                            <w:r>
                              <w:rPr>
                                <w:rFonts w:ascii="Arial" w:hAnsi="Arial" w:cs="Arial"/>
                              </w:rPr>
                              <w:br/>
                            </w:r>
                          </w:p>
                          <w:p w14:paraId="675FC56D" w14:textId="77777777" w:rsidR="00C03B69" w:rsidRPr="00795B56" w:rsidRDefault="00C03B69" w:rsidP="00795B56">
                            <w:pPr>
                              <w:rPr>
                                <w:rFonts w:ascii="Arial Narrow" w:hAnsi="Arial Narrow" w:cs="Times New Roman"/>
                              </w:rPr>
                            </w:pPr>
                          </w:p>
                          <w:p w14:paraId="57DDE1A6" w14:textId="77777777" w:rsidR="00C03B69" w:rsidRDefault="00C03B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9020C" id="_x0000_s1028" type="#_x0000_t202" style="position:absolute;left:0;text-align:left;margin-left:219.6pt;margin-top:433.2pt;width:259.45pt;height:30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B3JgIAAEwEAAAOAAAAZHJzL2Uyb0RvYy54bWysVNtu2zAMfR+wfxD0vthxky0x4hRdugwD&#10;ugvQ7gNkWY6FSaImKbGzry8lp2nQbS/D/CCIInV0eEh6dT1oRQ7CeQmmotNJTokwHBppdhX9/rB9&#10;s6DEB2YapsCIih6Fp9fr169WvS1FAR2oRjiCIMaXva1oF4Its8zzTmjmJ2CFQWcLTrOApttljWM9&#10;omuVFXn+NuvBNdYBF97j6e3opOuE37aCh69t60UgqqLILaTVpbWOa7ZesXLnmO0kP9Fg/8BCM2nw&#10;0TPULQuM7J38DUpL7sBDGyYcdAZtK7lIOWA20/xFNvcdsyLlguJ4e5bJ/z9Y/uXwzRHZVHROiWEa&#10;S/QghkDew0CKqE5vfYlB9xbDwoDHWOWUqbd3wH94YmDTMbMTN85B3wnWILtpvJldXB1xfASp+8/Q&#10;4DNsHyABDa3TUToUgyA6Vul4rkykwvHwqljO8ylS5Oi7Wszy2SLVLmPl03XrfPgoQJO4qajD0id4&#10;drjzIdJh5VNIfM2Dks1WKpUMt6s3ypEDwzbZpi9l8CJMGdJXdDkv5qMCf4XI0/cnCC0D9ruSuqKL&#10;cxAro24fTJO6MTCpxj1SVuYkZNRuVDEM9ZAqllSOItfQHFFZB2N74zjipgP3i5IeW7ui/ueeOUGJ&#10;+mSwOsvpbBZnIRmz+bsCDXfpqS89zHCEqmigZNxuQpqfqJuBG6xiK5O+z0xOlLFlk+yn8YozcWmn&#10;qOefwPoRAAD//wMAUEsDBBQABgAIAAAAIQDD11xz4QAAAAwBAAAPAAAAZHJzL2Rvd25yZXYueG1s&#10;TI/BTsMwDEDvSPxDZCQuaEvbla4tTSeEBGI32BBcsyZrKxqnJFlX/h5zgqPlp+fnajObgU3a+d6i&#10;gHgZAdPYWNVjK+Bt/7jIgfkgUcnBohbwrT1s6suLSpbKnvFVT7vQMpKgL6WALoSx5Nw3nTbSL+2o&#10;kXZH64wMNLqWKyfPJDcDT6Io40b2SBc6OeqHTjefu5MRkKfP04ffrl7em+w4FOFmPT19OSGur+b7&#10;O2BBz+EPht98Soeamg72hMqzQUC6KhJCSZZlKTAiits8BnYgNF3HCfC64v+fqH8AAAD//wMAUEsB&#10;Ai0AFAAGAAgAAAAhALaDOJL+AAAA4QEAABMAAAAAAAAAAAAAAAAAAAAAAFtDb250ZW50X1R5cGVz&#10;XS54bWxQSwECLQAUAAYACAAAACEAOP0h/9YAAACUAQAACwAAAAAAAAAAAAAAAAAvAQAAX3JlbHMv&#10;LnJlbHNQSwECLQAUAAYACAAAACEAr4+QdyYCAABMBAAADgAAAAAAAAAAAAAAAAAuAgAAZHJzL2Uy&#10;b0RvYy54bWxQSwECLQAUAAYACAAAACEAw9dcc+EAAAAMAQAADwAAAAAAAAAAAAAAAACABAAAZHJz&#10;L2Rvd25yZXYueG1sUEsFBgAAAAAEAAQA8wAAAI4FAAAAAA==&#10;">
                <v:textbox>
                  <w:txbxContent>
                    <w:p w14:paraId="7C70B6C3" w14:textId="11BBB660" w:rsidR="00C03B69" w:rsidRDefault="00A30195" w:rsidP="00795B56">
                      <w:pPr>
                        <w:rPr>
                          <w:rFonts w:ascii="Arial Narrow" w:hAnsi="Arial Narrow" w:cs="Times New Roman"/>
                        </w:rPr>
                      </w:pPr>
                      <w:r w:rsidRPr="008E5967">
                        <w:rPr>
                          <w:rFonts w:ascii="Arial Narrow" w:hAnsi="Arial Narrow" w:cs="Times New Roman"/>
                          <w:u w:val="single"/>
                        </w:rPr>
                        <w:t>Winterwear Exchange</w:t>
                      </w:r>
                      <w:r w:rsidR="008E5967">
                        <w:rPr>
                          <w:rFonts w:ascii="Arial Narrow" w:hAnsi="Arial Narrow" w:cs="Times New Roman"/>
                          <w:u w:val="single"/>
                        </w:rPr>
                        <w:br/>
                      </w:r>
                      <w:r w:rsidR="008E5967">
                        <w:rPr>
                          <w:rFonts w:ascii="Arial Narrow" w:hAnsi="Arial Narrow" w:cs="Times New Roman"/>
                        </w:rPr>
                        <w:t>With the cold weather approaching, we recognise that children grow out of items of clothing quickly and it can become expensive for families. With this in mind, we will be holding a winterwear free exchange at CVPS.</w:t>
                      </w:r>
                      <w:r w:rsidR="008E5967">
                        <w:rPr>
                          <w:rFonts w:ascii="Arial Narrow" w:hAnsi="Arial Narrow" w:cs="Times New Roman"/>
                        </w:rPr>
                        <w:br/>
                      </w:r>
                      <w:r w:rsidR="008E5967">
                        <w:rPr>
                          <w:rFonts w:ascii="Arial Narrow" w:hAnsi="Arial Narrow" w:cs="Times New Roman"/>
                        </w:rPr>
                        <w:br/>
                        <w:t xml:space="preserve">If you have any winterwear of </w:t>
                      </w:r>
                      <w:r w:rsidR="008E5967" w:rsidRPr="008E5967">
                        <w:rPr>
                          <w:rFonts w:ascii="Arial Narrow" w:hAnsi="Arial Narrow" w:cs="Times New Roman"/>
                          <w:b/>
                          <w:bCs/>
                        </w:rPr>
                        <w:t>good</w:t>
                      </w:r>
                      <w:r w:rsidR="008E5967">
                        <w:rPr>
                          <w:rFonts w:ascii="Arial Narrow" w:hAnsi="Arial Narrow" w:cs="Times New Roman"/>
                        </w:rPr>
                        <w:t xml:space="preserve"> quality at home, please send these </w:t>
                      </w:r>
                      <w:r w:rsidR="004D1A4E">
                        <w:rPr>
                          <w:rFonts w:ascii="Arial Narrow" w:hAnsi="Arial Narrow" w:cs="Times New Roman"/>
                        </w:rPr>
                        <w:t>to</w:t>
                      </w:r>
                      <w:r w:rsidR="008E5967">
                        <w:rPr>
                          <w:rFonts w:ascii="Arial Narrow" w:hAnsi="Arial Narrow" w:cs="Times New Roman"/>
                        </w:rPr>
                        <w:t xml:space="preserve"> the </w:t>
                      </w:r>
                      <w:r w:rsidR="004D1A4E">
                        <w:rPr>
                          <w:rFonts w:ascii="Arial Narrow" w:hAnsi="Arial Narrow" w:cs="Times New Roman"/>
                        </w:rPr>
                        <w:t>KS2 hall on the 24</w:t>
                      </w:r>
                      <w:r w:rsidR="004D1A4E" w:rsidRPr="004D1A4E">
                        <w:rPr>
                          <w:rFonts w:ascii="Arial Narrow" w:hAnsi="Arial Narrow" w:cs="Times New Roman"/>
                          <w:vertAlign w:val="superscript"/>
                        </w:rPr>
                        <w:t>th</w:t>
                      </w:r>
                      <w:r w:rsidR="004D1A4E">
                        <w:rPr>
                          <w:rFonts w:ascii="Arial Narrow" w:hAnsi="Arial Narrow" w:cs="Times New Roman"/>
                        </w:rPr>
                        <w:t xml:space="preserve"> November</w:t>
                      </w:r>
                      <w:r w:rsidR="008E5967">
                        <w:rPr>
                          <w:rFonts w:ascii="Arial Narrow" w:hAnsi="Arial Narrow" w:cs="Times New Roman"/>
                        </w:rPr>
                        <w:t xml:space="preserve"> </w:t>
                      </w:r>
                      <w:r w:rsidR="004D1A4E">
                        <w:rPr>
                          <w:rFonts w:ascii="Arial Narrow" w:hAnsi="Arial Narrow" w:cs="Times New Roman"/>
                        </w:rPr>
                        <w:t xml:space="preserve">before or after school </w:t>
                      </w:r>
                      <w:r w:rsidR="008E5967">
                        <w:rPr>
                          <w:rFonts w:ascii="Arial Narrow" w:hAnsi="Arial Narrow" w:cs="Times New Roman"/>
                        </w:rPr>
                        <w:t>to donate. Items we are specifically looking for are:</w:t>
                      </w:r>
                    </w:p>
                    <w:p w14:paraId="2D4DD243" w14:textId="2A227B93" w:rsidR="008E5967" w:rsidRDefault="008E5967" w:rsidP="008E5967">
                      <w:pPr>
                        <w:pStyle w:val="ListParagraph"/>
                        <w:numPr>
                          <w:ilvl w:val="0"/>
                          <w:numId w:val="16"/>
                        </w:numPr>
                        <w:rPr>
                          <w:rFonts w:ascii="Arial Narrow" w:hAnsi="Arial Narrow" w:cs="Times New Roman"/>
                        </w:rPr>
                      </w:pPr>
                      <w:r>
                        <w:rPr>
                          <w:rFonts w:ascii="Arial Narrow" w:hAnsi="Arial Narrow" w:cs="Times New Roman"/>
                        </w:rPr>
                        <w:t>Coats</w:t>
                      </w:r>
                    </w:p>
                    <w:p w14:paraId="07EB8827" w14:textId="785A590D" w:rsidR="008E5967" w:rsidRDefault="008E5967" w:rsidP="008E5967">
                      <w:pPr>
                        <w:pStyle w:val="ListParagraph"/>
                        <w:numPr>
                          <w:ilvl w:val="0"/>
                          <w:numId w:val="16"/>
                        </w:numPr>
                        <w:rPr>
                          <w:rFonts w:ascii="Arial Narrow" w:hAnsi="Arial Narrow" w:cs="Times New Roman"/>
                        </w:rPr>
                      </w:pPr>
                      <w:r>
                        <w:rPr>
                          <w:rFonts w:ascii="Arial Narrow" w:hAnsi="Arial Narrow" w:cs="Times New Roman"/>
                        </w:rPr>
                        <w:t>Hats/gloves/scarves</w:t>
                      </w:r>
                    </w:p>
                    <w:p w14:paraId="3D1746F4" w14:textId="0C3166B2" w:rsidR="008E5967" w:rsidRDefault="008E5967" w:rsidP="008E5967">
                      <w:pPr>
                        <w:pStyle w:val="ListParagraph"/>
                        <w:numPr>
                          <w:ilvl w:val="0"/>
                          <w:numId w:val="16"/>
                        </w:numPr>
                        <w:rPr>
                          <w:rFonts w:ascii="Arial Narrow" w:hAnsi="Arial Narrow" w:cs="Times New Roman"/>
                        </w:rPr>
                      </w:pPr>
                      <w:r>
                        <w:rPr>
                          <w:rFonts w:ascii="Arial Narrow" w:hAnsi="Arial Narrow" w:cs="Times New Roman"/>
                        </w:rPr>
                        <w:t>Wellies</w:t>
                      </w:r>
                    </w:p>
                    <w:p w14:paraId="5E3D6898" w14:textId="11608FDA" w:rsidR="008E5967" w:rsidRDefault="008E5967" w:rsidP="008E5967">
                      <w:pPr>
                        <w:rPr>
                          <w:rFonts w:ascii="Arial Narrow" w:hAnsi="Arial Narrow" w:cs="Times New Roman"/>
                        </w:rPr>
                      </w:pPr>
                      <w:r>
                        <w:rPr>
                          <w:rFonts w:ascii="Arial Narrow" w:hAnsi="Arial Narrow" w:cs="Times New Roman"/>
                        </w:rPr>
                        <w:t>The winterwear exchange will enable families in need, to ensure their children are kept warm through</w:t>
                      </w:r>
                      <w:r w:rsidR="004D1A4E">
                        <w:rPr>
                          <w:rFonts w:ascii="Arial Narrow" w:hAnsi="Arial Narrow" w:cs="Times New Roman"/>
                        </w:rPr>
                        <w:t>out</w:t>
                      </w:r>
                      <w:r>
                        <w:rPr>
                          <w:rFonts w:ascii="Arial Narrow" w:hAnsi="Arial Narrow" w:cs="Times New Roman"/>
                        </w:rPr>
                        <w:t xml:space="preserve"> the Winter months. </w:t>
                      </w:r>
                      <w:r>
                        <w:rPr>
                          <w:rFonts w:ascii="Arial Narrow" w:hAnsi="Arial Narrow" w:cs="Times New Roman"/>
                        </w:rPr>
                        <w:br/>
                      </w:r>
                      <w:r>
                        <w:rPr>
                          <w:rFonts w:ascii="Arial Narrow" w:hAnsi="Arial Narrow" w:cs="Times New Roman"/>
                        </w:rPr>
                        <w:br/>
                        <w:t xml:space="preserve">We will hold the winterwear exchange on </w:t>
                      </w:r>
                      <w:r w:rsidR="004D1A4E">
                        <w:rPr>
                          <w:rFonts w:ascii="Arial Narrow" w:hAnsi="Arial Narrow" w:cs="Times New Roman"/>
                        </w:rPr>
                        <w:t>25</w:t>
                      </w:r>
                      <w:r w:rsidR="004D1A4E" w:rsidRPr="004D1A4E">
                        <w:rPr>
                          <w:rFonts w:ascii="Arial Narrow" w:hAnsi="Arial Narrow" w:cs="Times New Roman"/>
                          <w:vertAlign w:val="superscript"/>
                        </w:rPr>
                        <w:t>th</w:t>
                      </w:r>
                      <w:r w:rsidR="004D1A4E">
                        <w:rPr>
                          <w:rFonts w:ascii="Arial Narrow" w:hAnsi="Arial Narrow" w:cs="Times New Roman"/>
                        </w:rPr>
                        <w:t xml:space="preserve"> </w:t>
                      </w:r>
                      <w:r>
                        <w:rPr>
                          <w:rFonts w:ascii="Arial Narrow" w:hAnsi="Arial Narrow" w:cs="Times New Roman"/>
                        </w:rPr>
                        <w:t xml:space="preserve">November </w:t>
                      </w:r>
                      <w:r w:rsidR="004D1A4E">
                        <w:rPr>
                          <w:rFonts w:ascii="Arial Narrow" w:hAnsi="Arial Narrow" w:cs="Times New Roman"/>
                        </w:rPr>
                        <w:t>in the KS2 hall, before and straight after school. Please come along!</w:t>
                      </w:r>
                    </w:p>
                    <w:p w14:paraId="34102D6B" w14:textId="77777777" w:rsidR="008E5967" w:rsidRPr="008E5967" w:rsidRDefault="008E5967" w:rsidP="008E5967">
                      <w:pPr>
                        <w:rPr>
                          <w:rFonts w:ascii="Arial Narrow" w:hAnsi="Arial Narrow" w:cs="Times New Roman"/>
                        </w:rPr>
                      </w:pPr>
                    </w:p>
                    <w:p w14:paraId="586939DE" w14:textId="6EC01406" w:rsidR="00C03B69" w:rsidRDefault="00C03B69" w:rsidP="00795B56">
                      <w:r>
                        <w:rPr>
                          <w:rFonts w:ascii="Arial" w:hAnsi="Arial" w:cs="Arial"/>
                        </w:rPr>
                        <w:br/>
                      </w:r>
                    </w:p>
                    <w:p w14:paraId="675FC56D" w14:textId="77777777" w:rsidR="00C03B69" w:rsidRPr="00795B56" w:rsidRDefault="00C03B69" w:rsidP="00795B56">
                      <w:pPr>
                        <w:rPr>
                          <w:rFonts w:ascii="Arial Narrow" w:hAnsi="Arial Narrow" w:cs="Times New Roman"/>
                        </w:rPr>
                      </w:pPr>
                    </w:p>
                    <w:p w14:paraId="57DDE1A6" w14:textId="77777777" w:rsidR="00C03B69" w:rsidRDefault="00C03B69"/>
                  </w:txbxContent>
                </v:textbox>
                <w10:wrap type="square" anchory="margin"/>
              </v:shape>
            </w:pict>
          </mc:Fallback>
        </mc:AlternateContent>
      </w:r>
      <w:r w:rsidR="00ED322F" w:rsidRPr="00DC6892">
        <w:rPr>
          <w:rFonts w:ascii="Arial Narrow" w:hAnsi="Arial Narrow" w:cs="Arial"/>
          <w:b/>
          <w:sz w:val="32"/>
        </w:rPr>
        <w:drawing>
          <wp:anchor distT="0" distB="0" distL="114300" distR="114300" simplePos="0" relativeHeight="251741183" behindDoc="1" locked="0" layoutInCell="1" allowOverlap="1" wp14:anchorId="465704D3" wp14:editId="37CEE62C">
            <wp:simplePos x="0" y="0"/>
            <wp:positionH relativeFrom="column">
              <wp:posOffset>2179320</wp:posOffset>
            </wp:positionH>
            <wp:positionV relativeFrom="paragraph">
              <wp:posOffset>4693285</wp:posOffset>
            </wp:positionV>
            <wp:extent cx="556260" cy="408940"/>
            <wp:effectExtent l="0" t="0" r="0" b="0"/>
            <wp:wrapTight wrapText="bothSides">
              <wp:wrapPolygon edited="0">
                <wp:start x="0" y="0"/>
                <wp:lineTo x="0" y="20124"/>
                <wp:lineTo x="20712" y="20124"/>
                <wp:lineTo x="2071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260" cy="408940"/>
                    </a:xfrm>
                    <a:prstGeom prst="rect">
                      <a:avLst/>
                    </a:prstGeom>
                  </pic:spPr>
                </pic:pic>
              </a:graphicData>
            </a:graphic>
            <wp14:sizeRelH relativeFrom="page">
              <wp14:pctWidth>0</wp14:pctWidth>
            </wp14:sizeRelH>
            <wp14:sizeRelV relativeFrom="page">
              <wp14:pctHeight>0</wp14:pctHeight>
            </wp14:sizeRelV>
          </wp:anchor>
        </w:drawing>
      </w:r>
      <w:r w:rsidR="00DC6892" w:rsidRPr="004F5941">
        <w:rPr>
          <w:rFonts w:ascii="Arial Narrow" w:hAnsi="Arial Narrow" w:cs="Arial"/>
          <w:b/>
          <w:noProof/>
          <w:sz w:val="32"/>
          <w:lang w:eastAsia="en-GB"/>
        </w:rPr>
        <mc:AlternateContent>
          <mc:Choice Requires="wps">
            <w:drawing>
              <wp:anchor distT="45720" distB="45720" distL="114300" distR="114300" simplePos="0" relativeHeight="251668480" behindDoc="0" locked="0" layoutInCell="1" allowOverlap="1" wp14:anchorId="1560E1D8" wp14:editId="55A48983">
                <wp:simplePos x="0" y="0"/>
                <wp:positionH relativeFrom="column">
                  <wp:posOffset>-426720</wp:posOffset>
                </wp:positionH>
                <wp:positionV relativeFrom="page">
                  <wp:posOffset>5814060</wp:posOffset>
                </wp:positionV>
                <wp:extent cx="3150235" cy="4465320"/>
                <wp:effectExtent l="0" t="0" r="1206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4465320"/>
                        </a:xfrm>
                        <a:prstGeom prst="rect">
                          <a:avLst/>
                        </a:prstGeom>
                        <a:solidFill>
                          <a:srgbClr val="FFFFFF"/>
                        </a:solidFill>
                        <a:ln w="9525">
                          <a:solidFill>
                            <a:srgbClr val="000000"/>
                          </a:solidFill>
                          <a:miter lim="800000"/>
                          <a:headEnd/>
                          <a:tailEnd/>
                        </a:ln>
                      </wps:spPr>
                      <wps:txbx>
                        <w:txbxContent>
                          <w:p w14:paraId="71F104F4" w14:textId="10FEFDB4" w:rsidR="004D1A4E" w:rsidRDefault="00A30195" w:rsidP="00FB1227">
                            <w:pPr>
                              <w:rPr>
                                <w:rFonts w:ascii="Arial Narrow" w:hAnsi="Arial Narrow" w:cs="Times New Roman"/>
                              </w:rPr>
                            </w:pPr>
                            <w:r w:rsidRPr="00A30195">
                              <w:rPr>
                                <w:rFonts w:ascii="Arial Narrow" w:hAnsi="Arial Narrow" w:cs="Arial"/>
                                <w:u w:val="single"/>
                              </w:rPr>
                              <w:t>Purley Food Hub</w:t>
                            </w:r>
                            <w:r>
                              <w:rPr>
                                <w:rFonts w:ascii="Arial Narrow" w:hAnsi="Arial Narrow" w:cs="Arial"/>
                              </w:rPr>
                              <w:br/>
                            </w:r>
                            <w:r w:rsidRPr="000D163E">
                              <w:rPr>
                                <w:rFonts w:ascii="Arial Narrow" w:hAnsi="Arial Narrow" w:cs="Times New Roman"/>
                              </w:rPr>
                              <w:t>Purley Food Hub have continued to</w:t>
                            </w:r>
                            <w:r w:rsidR="004D1A4E">
                              <w:rPr>
                                <w:rFonts w:ascii="Arial Narrow" w:hAnsi="Arial Narrow" w:cs="Times New Roman"/>
                              </w:rPr>
                              <w:t xml:space="preserve"> go above and beyond and</w:t>
                            </w:r>
                            <w:r w:rsidRPr="000D163E">
                              <w:rPr>
                                <w:rFonts w:ascii="Arial Narrow" w:hAnsi="Arial Narrow" w:cs="Times New Roman"/>
                              </w:rPr>
                              <w:t xml:space="preserve"> support families in our </w:t>
                            </w:r>
                            <w:r w:rsidR="004D1A4E">
                              <w:rPr>
                                <w:rFonts w:ascii="Arial Narrow" w:hAnsi="Arial Narrow" w:cs="Times New Roman"/>
                              </w:rPr>
                              <w:t xml:space="preserve">school and </w:t>
                            </w:r>
                            <w:r w:rsidRPr="000D163E">
                              <w:rPr>
                                <w:rFonts w:ascii="Arial Narrow" w:hAnsi="Arial Narrow" w:cs="Times New Roman"/>
                              </w:rPr>
                              <w:t>local community</w:t>
                            </w:r>
                            <w:r w:rsidR="004D1A4E">
                              <w:rPr>
                                <w:rFonts w:ascii="Arial Narrow" w:hAnsi="Arial Narrow" w:cs="Times New Roman"/>
                              </w:rPr>
                              <w:t xml:space="preserve">. A time of crisis can happen to anyone, and Purley Food Hub are there to help. </w:t>
                            </w:r>
                          </w:p>
                          <w:p w14:paraId="13C2558C" w14:textId="021A08B3" w:rsidR="00DC6892" w:rsidRDefault="004D1A4E" w:rsidP="00FB1227">
                            <w:pPr>
                              <w:rPr>
                                <w:rFonts w:ascii="Arial Narrow" w:hAnsi="Arial Narrow" w:cs="Arial"/>
                              </w:rPr>
                            </w:pPr>
                            <w:r w:rsidRPr="004D1A4E">
                              <w:rPr>
                                <w:rFonts w:ascii="Arial Narrow" w:hAnsi="Arial Narrow" w:cs="Arial"/>
                              </w:rPr>
                              <w:t xml:space="preserve">In order to receive a food parcel, you need to be referred to </w:t>
                            </w:r>
                            <w:r w:rsidR="00DC6892">
                              <w:rPr>
                                <w:rFonts w:ascii="Arial Narrow" w:hAnsi="Arial Narrow" w:cs="Arial"/>
                              </w:rPr>
                              <w:t>them</w:t>
                            </w:r>
                            <w:r w:rsidRPr="004D1A4E">
                              <w:rPr>
                                <w:rFonts w:ascii="Arial Narrow" w:hAnsi="Arial Narrow" w:cs="Arial"/>
                              </w:rPr>
                              <w:t xml:space="preserve"> by one of </w:t>
                            </w:r>
                            <w:r w:rsidR="00DC6892">
                              <w:rPr>
                                <w:rFonts w:ascii="Arial Narrow" w:hAnsi="Arial Narrow" w:cs="Arial"/>
                              </w:rPr>
                              <w:t>their</w:t>
                            </w:r>
                            <w:r w:rsidRPr="004D1A4E">
                              <w:rPr>
                                <w:rFonts w:ascii="Arial Narrow" w:hAnsi="Arial Narrow" w:cs="Arial"/>
                              </w:rPr>
                              <w:t xml:space="preserve"> approved ticket partners</w:t>
                            </w:r>
                            <w:r w:rsidR="00DC6892">
                              <w:rPr>
                                <w:rFonts w:ascii="Arial Narrow" w:hAnsi="Arial Narrow" w:cs="Arial"/>
                              </w:rPr>
                              <w:t>, such as CVPS</w:t>
                            </w:r>
                            <w:r w:rsidRPr="004D1A4E">
                              <w:rPr>
                                <w:rFonts w:ascii="Arial Narrow" w:hAnsi="Arial Narrow" w:cs="Arial"/>
                              </w:rPr>
                              <w:t>.</w:t>
                            </w:r>
                            <w:r>
                              <w:rPr>
                                <w:rFonts w:ascii="Arial Narrow" w:hAnsi="Arial Narrow" w:cs="Arial"/>
                              </w:rPr>
                              <w:t xml:space="preserve"> </w:t>
                            </w:r>
                            <w:r w:rsidR="00DC6892">
                              <w:rPr>
                                <w:rFonts w:ascii="Arial Narrow" w:hAnsi="Arial Narrow" w:cs="Arial"/>
                              </w:rPr>
                              <w:t>We will let the food hub know how many</w:t>
                            </w:r>
                            <w:r w:rsidR="00DC6892" w:rsidRPr="00DC6892">
                              <w:rPr>
                                <w:rFonts w:ascii="Arial Narrow" w:hAnsi="Arial Narrow" w:cs="Arial"/>
                              </w:rPr>
                              <w:t xml:space="preserve"> adults and children there are in your family or household, the children’s ages, and if there are any young children needing nappies, wipes or baby/toddler food. </w:t>
                            </w:r>
                            <w:r w:rsidR="00DC6892">
                              <w:rPr>
                                <w:rFonts w:ascii="Arial Narrow" w:hAnsi="Arial Narrow" w:cs="Arial"/>
                              </w:rPr>
                              <w:t>We</w:t>
                            </w:r>
                            <w:r w:rsidR="00DC6892" w:rsidRPr="00DC6892">
                              <w:rPr>
                                <w:rFonts w:ascii="Arial Narrow" w:hAnsi="Arial Narrow" w:cs="Arial"/>
                              </w:rPr>
                              <w:t xml:space="preserve"> will also let </w:t>
                            </w:r>
                            <w:r w:rsidR="00DC6892">
                              <w:rPr>
                                <w:rFonts w:ascii="Arial Narrow" w:hAnsi="Arial Narrow" w:cs="Arial"/>
                              </w:rPr>
                              <w:t>them</w:t>
                            </w:r>
                            <w:r w:rsidR="00DC6892" w:rsidRPr="00DC6892">
                              <w:rPr>
                                <w:rFonts w:ascii="Arial Narrow" w:hAnsi="Arial Narrow" w:cs="Arial"/>
                              </w:rPr>
                              <w:t xml:space="preserve"> know if anyone has any special dietary needs, or requires female sanitary products.</w:t>
                            </w:r>
                            <w:r w:rsidR="00DC6892">
                              <w:rPr>
                                <w:rFonts w:ascii="Arial Narrow" w:hAnsi="Arial Narrow" w:cs="Arial"/>
                              </w:rPr>
                              <w:br/>
                            </w:r>
                            <w:r w:rsidR="00DC6892">
                              <w:rPr>
                                <w:rFonts w:ascii="Arial Narrow" w:hAnsi="Arial Narrow" w:cs="Arial"/>
                              </w:rPr>
                              <w:br/>
                              <w:t xml:space="preserve">Purley Food Hub are </w:t>
                            </w:r>
                            <w:r w:rsidR="00ED322F">
                              <w:rPr>
                                <w:rFonts w:ascii="Arial Narrow" w:hAnsi="Arial Narrow" w:cs="Arial"/>
                              </w:rPr>
                              <w:t xml:space="preserve">also </w:t>
                            </w:r>
                            <w:r w:rsidR="00DC6892">
                              <w:rPr>
                                <w:rFonts w:ascii="Arial Narrow" w:hAnsi="Arial Narrow" w:cs="Arial"/>
                              </w:rPr>
                              <w:t xml:space="preserve">once again asking for families to be referred to receive an Aldi voucher to buy a Christmas meal, as well as a toy for Christmas. </w:t>
                            </w:r>
                          </w:p>
                          <w:p w14:paraId="2B95E86E" w14:textId="3E5D37A6" w:rsidR="00DC6892" w:rsidRDefault="00DC6892" w:rsidP="00FB1227">
                            <w:pPr>
                              <w:rPr>
                                <w:rFonts w:ascii="Arial Narrow" w:hAnsi="Arial Narrow" w:cs="Arial"/>
                              </w:rPr>
                            </w:pPr>
                            <w:r>
                              <w:rPr>
                                <w:rFonts w:ascii="Arial Narrow" w:hAnsi="Arial Narrow" w:cs="Arial"/>
                              </w:rPr>
                              <w:t>Please let us know if you are in need of any of these services and we will happily refer you.</w:t>
                            </w:r>
                            <w:r>
                              <w:rPr>
                                <w:rFonts w:ascii="Arial Narrow" w:hAnsi="Arial Narrow" w:cs="Arial"/>
                              </w:rPr>
                              <w:br/>
                            </w:r>
                            <w:r>
                              <w:rPr>
                                <w:rFonts w:ascii="Arial Narrow" w:hAnsi="Arial Narrow" w:cs="Arial"/>
                              </w:rPr>
                              <w:br/>
                              <w:t>To support this local hub, our recent harvest donations all went to support Purley Food Hub and any donations during our Christmas Carol Concert will also go to this amazing cause as well.</w:t>
                            </w:r>
                          </w:p>
                          <w:p w14:paraId="56ADC5CE" w14:textId="77777777" w:rsidR="00DC6892" w:rsidRPr="00FB1227" w:rsidRDefault="00DC6892" w:rsidP="00DC6892">
                            <w:pPr>
                              <w:rPr>
                                <w:rFonts w:ascii="Arial Narrow" w:hAnsi="Arial Narrow"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0E1D8" id="_x0000_s1029" type="#_x0000_t202" style="position:absolute;left:0;text-align:left;margin-left:-33.6pt;margin-top:457.8pt;width:248.05pt;height:351.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a0JAIAAEUEAAAOAAAAZHJzL2Uyb0RvYy54bWysU9uO2yAQfa/Uf0C8N3acS3etOKtttqkq&#10;bS/Sbj8AYxyjAkOBxE6/fgecTaNt+1KVB8Qww2HmnJnVzaAVOQjnJZiKTic5JcJwaKTZVfTb4/bN&#10;FSU+MNMwBUZU9Cg8vVm/frXqbSkK6EA1whEEMb7sbUW7EGyZZZ53QjM/ASsMOltwmgU03S5rHOsR&#10;XausyPNl1oNrrAMuvMfbu9FJ1wm/bQUPX9rWi0BURTG3kHaX9jru2XrFyp1jtpP8lAb7hyw0kwY/&#10;PUPdscDI3snfoLTkDjy0YcJBZ9C2kotUA1YzzV9U89AxK1ItSI63Z5r8/4Plnw9fHZFNRZeUGKZR&#10;okcxBPIOBlJEdnrrSwx6sBgWBrxGlVOl3t4D/+6JgU3HzE7cOgd9J1iD2U3jy+zi6YjjI0jdf4IG&#10;v2H7AAloaJ2O1CEZBNFRpeNZmZgKx8vZdJEXswUlHH3z+XIxK5J2GSufn1vnwwcBmsRDRR1Kn+DZ&#10;4d6HmA4rn0Pibx6UbLZSqWS4Xb1RjhwYtsk2rVTBizBlSF/R60WxGBn4K0Se1p8gtAzY70rqil6d&#10;g1gZeXtvmtSNgUk1njFlZU5ERu5GFsNQDydhamiOSKmDsa9xDvHQgftJSY89XVH/Y8+coER9NCjL&#10;9XQ+j0OQjPniLXJI3KWnvvQwwxGqooGS8bgJaXAiYQZuUb5WJmKjzmMmp1yxVxPfp7mKw3Bpp6hf&#10;079+AgAA//8DAFBLAwQUAAYACAAAACEAm/kk/uIAAAAMAQAADwAAAGRycy9kb3ducmV2LnhtbEyP&#10;y07DMBBF90j8gzVIbFDrJBTXCXEqhASiOygItm7sJhF+BNtNw98zrGA5ukf3nqk3szVk0iEO3gnI&#10;lxkQ7VqvBtcJeHt9WHAgMUmnpPFOC/jWETbN+VktK+VP7kVPu9QRLHGxkgL6lMaK0tj22sq49KN2&#10;mB18sDLhGTqqgjxhuTW0yDJGrRwcLvRy1Pe9bj93RyuAr56mj7i9fn5v2cGU6Wo9PX4FIS4v5rtb&#10;IEnP6Q+GX31Uhwad9v7oVCRGwIKtC0QFlPkNA4LEquAlkD2iLOccaFPT/080PwAAAP//AwBQSwEC&#10;LQAUAAYACAAAACEAtoM4kv4AAADhAQAAEwAAAAAAAAAAAAAAAAAAAAAAW0NvbnRlbnRfVHlwZXNd&#10;LnhtbFBLAQItABQABgAIAAAAIQA4/SH/1gAAAJQBAAALAAAAAAAAAAAAAAAAAC8BAABfcmVscy8u&#10;cmVsc1BLAQItABQABgAIAAAAIQBogGa0JAIAAEUEAAAOAAAAAAAAAAAAAAAAAC4CAABkcnMvZTJv&#10;RG9jLnhtbFBLAQItABQABgAIAAAAIQCb+ST+4gAAAAwBAAAPAAAAAAAAAAAAAAAAAH4EAABkcnMv&#10;ZG93bnJldi54bWxQSwUGAAAAAAQABADzAAAAjQUAAAAA&#10;">
                <v:textbox>
                  <w:txbxContent>
                    <w:p w14:paraId="71F104F4" w14:textId="10FEFDB4" w:rsidR="004D1A4E" w:rsidRDefault="00A30195" w:rsidP="00FB1227">
                      <w:pPr>
                        <w:rPr>
                          <w:rFonts w:ascii="Arial Narrow" w:hAnsi="Arial Narrow" w:cs="Times New Roman"/>
                        </w:rPr>
                      </w:pPr>
                      <w:r w:rsidRPr="00A30195">
                        <w:rPr>
                          <w:rFonts w:ascii="Arial Narrow" w:hAnsi="Arial Narrow" w:cs="Arial"/>
                          <w:u w:val="single"/>
                        </w:rPr>
                        <w:t>Purley Food Hub</w:t>
                      </w:r>
                      <w:r>
                        <w:rPr>
                          <w:rFonts w:ascii="Arial Narrow" w:hAnsi="Arial Narrow" w:cs="Arial"/>
                        </w:rPr>
                        <w:br/>
                      </w:r>
                      <w:r w:rsidRPr="000D163E">
                        <w:rPr>
                          <w:rFonts w:ascii="Arial Narrow" w:hAnsi="Arial Narrow" w:cs="Times New Roman"/>
                        </w:rPr>
                        <w:t>Purley Food Hub have continued to</w:t>
                      </w:r>
                      <w:r w:rsidR="004D1A4E">
                        <w:rPr>
                          <w:rFonts w:ascii="Arial Narrow" w:hAnsi="Arial Narrow" w:cs="Times New Roman"/>
                        </w:rPr>
                        <w:t xml:space="preserve"> go above and beyond and</w:t>
                      </w:r>
                      <w:r w:rsidRPr="000D163E">
                        <w:rPr>
                          <w:rFonts w:ascii="Arial Narrow" w:hAnsi="Arial Narrow" w:cs="Times New Roman"/>
                        </w:rPr>
                        <w:t xml:space="preserve"> support families in our </w:t>
                      </w:r>
                      <w:r w:rsidR="004D1A4E">
                        <w:rPr>
                          <w:rFonts w:ascii="Arial Narrow" w:hAnsi="Arial Narrow" w:cs="Times New Roman"/>
                        </w:rPr>
                        <w:t xml:space="preserve">school and </w:t>
                      </w:r>
                      <w:r w:rsidRPr="000D163E">
                        <w:rPr>
                          <w:rFonts w:ascii="Arial Narrow" w:hAnsi="Arial Narrow" w:cs="Times New Roman"/>
                        </w:rPr>
                        <w:t>local community</w:t>
                      </w:r>
                      <w:r w:rsidR="004D1A4E">
                        <w:rPr>
                          <w:rFonts w:ascii="Arial Narrow" w:hAnsi="Arial Narrow" w:cs="Times New Roman"/>
                        </w:rPr>
                        <w:t xml:space="preserve">. A time of crisis can happen to anyone, and Purley Food Hub are there to help. </w:t>
                      </w:r>
                    </w:p>
                    <w:p w14:paraId="13C2558C" w14:textId="021A08B3" w:rsidR="00DC6892" w:rsidRDefault="004D1A4E" w:rsidP="00FB1227">
                      <w:pPr>
                        <w:rPr>
                          <w:rFonts w:ascii="Arial Narrow" w:hAnsi="Arial Narrow" w:cs="Arial"/>
                        </w:rPr>
                      </w:pPr>
                      <w:r w:rsidRPr="004D1A4E">
                        <w:rPr>
                          <w:rFonts w:ascii="Arial Narrow" w:hAnsi="Arial Narrow" w:cs="Arial"/>
                        </w:rPr>
                        <w:t xml:space="preserve">In order to receive a food parcel, you need to be referred to </w:t>
                      </w:r>
                      <w:r w:rsidR="00DC6892">
                        <w:rPr>
                          <w:rFonts w:ascii="Arial Narrow" w:hAnsi="Arial Narrow" w:cs="Arial"/>
                        </w:rPr>
                        <w:t>them</w:t>
                      </w:r>
                      <w:r w:rsidRPr="004D1A4E">
                        <w:rPr>
                          <w:rFonts w:ascii="Arial Narrow" w:hAnsi="Arial Narrow" w:cs="Arial"/>
                        </w:rPr>
                        <w:t xml:space="preserve"> by one of </w:t>
                      </w:r>
                      <w:r w:rsidR="00DC6892">
                        <w:rPr>
                          <w:rFonts w:ascii="Arial Narrow" w:hAnsi="Arial Narrow" w:cs="Arial"/>
                        </w:rPr>
                        <w:t>their</w:t>
                      </w:r>
                      <w:r w:rsidRPr="004D1A4E">
                        <w:rPr>
                          <w:rFonts w:ascii="Arial Narrow" w:hAnsi="Arial Narrow" w:cs="Arial"/>
                        </w:rPr>
                        <w:t xml:space="preserve"> approved ticket partners</w:t>
                      </w:r>
                      <w:r w:rsidR="00DC6892">
                        <w:rPr>
                          <w:rFonts w:ascii="Arial Narrow" w:hAnsi="Arial Narrow" w:cs="Arial"/>
                        </w:rPr>
                        <w:t>, such as CVPS</w:t>
                      </w:r>
                      <w:r w:rsidRPr="004D1A4E">
                        <w:rPr>
                          <w:rFonts w:ascii="Arial Narrow" w:hAnsi="Arial Narrow" w:cs="Arial"/>
                        </w:rPr>
                        <w:t>.</w:t>
                      </w:r>
                      <w:r>
                        <w:rPr>
                          <w:rFonts w:ascii="Arial Narrow" w:hAnsi="Arial Narrow" w:cs="Arial"/>
                        </w:rPr>
                        <w:t xml:space="preserve"> </w:t>
                      </w:r>
                      <w:r w:rsidR="00DC6892">
                        <w:rPr>
                          <w:rFonts w:ascii="Arial Narrow" w:hAnsi="Arial Narrow" w:cs="Arial"/>
                        </w:rPr>
                        <w:t>We will let the food hub know how many</w:t>
                      </w:r>
                      <w:r w:rsidR="00DC6892" w:rsidRPr="00DC6892">
                        <w:rPr>
                          <w:rFonts w:ascii="Arial Narrow" w:hAnsi="Arial Narrow" w:cs="Arial"/>
                        </w:rPr>
                        <w:t xml:space="preserve"> adults and children there are in your family or household, the children’s ages, and if there are any young children needing nappies, wipes or baby/toddler food. </w:t>
                      </w:r>
                      <w:r w:rsidR="00DC6892">
                        <w:rPr>
                          <w:rFonts w:ascii="Arial Narrow" w:hAnsi="Arial Narrow" w:cs="Arial"/>
                        </w:rPr>
                        <w:t>We</w:t>
                      </w:r>
                      <w:r w:rsidR="00DC6892" w:rsidRPr="00DC6892">
                        <w:rPr>
                          <w:rFonts w:ascii="Arial Narrow" w:hAnsi="Arial Narrow" w:cs="Arial"/>
                        </w:rPr>
                        <w:t xml:space="preserve"> will also let </w:t>
                      </w:r>
                      <w:r w:rsidR="00DC6892">
                        <w:rPr>
                          <w:rFonts w:ascii="Arial Narrow" w:hAnsi="Arial Narrow" w:cs="Arial"/>
                        </w:rPr>
                        <w:t>them</w:t>
                      </w:r>
                      <w:r w:rsidR="00DC6892" w:rsidRPr="00DC6892">
                        <w:rPr>
                          <w:rFonts w:ascii="Arial Narrow" w:hAnsi="Arial Narrow" w:cs="Arial"/>
                        </w:rPr>
                        <w:t xml:space="preserve"> know if anyone has any special dietary needs, or requires female sanitary products.</w:t>
                      </w:r>
                      <w:r w:rsidR="00DC6892">
                        <w:rPr>
                          <w:rFonts w:ascii="Arial Narrow" w:hAnsi="Arial Narrow" w:cs="Arial"/>
                        </w:rPr>
                        <w:br/>
                      </w:r>
                      <w:r w:rsidR="00DC6892">
                        <w:rPr>
                          <w:rFonts w:ascii="Arial Narrow" w:hAnsi="Arial Narrow" w:cs="Arial"/>
                        </w:rPr>
                        <w:br/>
                        <w:t xml:space="preserve">Purley Food Hub are </w:t>
                      </w:r>
                      <w:r w:rsidR="00ED322F">
                        <w:rPr>
                          <w:rFonts w:ascii="Arial Narrow" w:hAnsi="Arial Narrow" w:cs="Arial"/>
                        </w:rPr>
                        <w:t xml:space="preserve">also </w:t>
                      </w:r>
                      <w:r w:rsidR="00DC6892">
                        <w:rPr>
                          <w:rFonts w:ascii="Arial Narrow" w:hAnsi="Arial Narrow" w:cs="Arial"/>
                        </w:rPr>
                        <w:t xml:space="preserve">once again asking for families to be referred to receive an Aldi voucher to buy a Christmas meal, as well as a toy for Christmas. </w:t>
                      </w:r>
                    </w:p>
                    <w:p w14:paraId="2B95E86E" w14:textId="3E5D37A6" w:rsidR="00DC6892" w:rsidRDefault="00DC6892" w:rsidP="00FB1227">
                      <w:pPr>
                        <w:rPr>
                          <w:rFonts w:ascii="Arial Narrow" w:hAnsi="Arial Narrow" w:cs="Arial"/>
                        </w:rPr>
                      </w:pPr>
                      <w:r>
                        <w:rPr>
                          <w:rFonts w:ascii="Arial Narrow" w:hAnsi="Arial Narrow" w:cs="Arial"/>
                        </w:rPr>
                        <w:t>Please let us know if you are in need of any of these services and we will happily refer you.</w:t>
                      </w:r>
                      <w:r>
                        <w:rPr>
                          <w:rFonts w:ascii="Arial Narrow" w:hAnsi="Arial Narrow" w:cs="Arial"/>
                        </w:rPr>
                        <w:br/>
                      </w:r>
                      <w:r>
                        <w:rPr>
                          <w:rFonts w:ascii="Arial Narrow" w:hAnsi="Arial Narrow" w:cs="Arial"/>
                        </w:rPr>
                        <w:br/>
                        <w:t>To support this local hub, our recent harvest donations all went to support Purley Food Hub and any donations during our Christmas Carol Concert will also go to this amazing cause as well.</w:t>
                      </w:r>
                    </w:p>
                    <w:p w14:paraId="56ADC5CE" w14:textId="77777777" w:rsidR="00DC6892" w:rsidRPr="00FB1227" w:rsidRDefault="00DC6892" w:rsidP="00DC6892">
                      <w:pPr>
                        <w:rPr>
                          <w:rFonts w:ascii="Arial Narrow" w:hAnsi="Arial Narrow" w:cs="Arial"/>
                        </w:rPr>
                      </w:pPr>
                    </w:p>
                  </w:txbxContent>
                </v:textbox>
                <w10:wrap type="square" anchory="page"/>
              </v:shape>
            </w:pict>
          </mc:Fallback>
        </mc:AlternateContent>
      </w:r>
      <w:r w:rsidR="004D1A4E" w:rsidRPr="004F5941">
        <w:rPr>
          <w:rFonts w:ascii="Arial Narrow" w:hAnsi="Arial Narrow" w:cs="Arial"/>
          <w:b/>
          <w:noProof/>
          <w:sz w:val="32"/>
          <w:lang w:eastAsia="en-GB"/>
        </w:rPr>
        <mc:AlternateContent>
          <mc:Choice Requires="wps">
            <w:drawing>
              <wp:anchor distT="45720" distB="45720" distL="114300" distR="114300" simplePos="0" relativeHeight="251720703" behindDoc="0" locked="0" layoutInCell="1" allowOverlap="1" wp14:anchorId="0AC07581" wp14:editId="408BB357">
                <wp:simplePos x="0" y="0"/>
                <wp:positionH relativeFrom="column">
                  <wp:posOffset>2788920</wp:posOffset>
                </wp:positionH>
                <wp:positionV relativeFrom="margin">
                  <wp:posOffset>3954780</wp:posOffset>
                </wp:positionV>
                <wp:extent cx="3258185" cy="1485900"/>
                <wp:effectExtent l="0" t="0" r="1841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485900"/>
                        </a:xfrm>
                        <a:prstGeom prst="rect">
                          <a:avLst/>
                        </a:prstGeom>
                        <a:solidFill>
                          <a:srgbClr val="FFFFFF"/>
                        </a:solidFill>
                        <a:ln w="9525">
                          <a:solidFill>
                            <a:srgbClr val="000000"/>
                          </a:solidFill>
                          <a:miter lim="800000"/>
                          <a:headEnd/>
                          <a:tailEnd/>
                        </a:ln>
                      </wps:spPr>
                      <wps:txbx>
                        <w:txbxContent>
                          <w:p w14:paraId="73B6CE01" w14:textId="43F9AA77" w:rsidR="00A30195" w:rsidRPr="008E5967" w:rsidRDefault="00A30195" w:rsidP="00A30195">
                            <w:pPr>
                              <w:rPr>
                                <w:rFonts w:ascii="Arial Narrow" w:hAnsi="Arial Narrow" w:cs="Arial"/>
                              </w:rPr>
                            </w:pPr>
                            <w:r w:rsidRPr="008E5967">
                              <w:rPr>
                                <w:rFonts w:ascii="Arial Narrow" w:hAnsi="Arial Narrow" w:cs="Arial"/>
                                <w:u w:val="single"/>
                              </w:rPr>
                              <w:t>Shoes</w:t>
                            </w:r>
                            <w:r w:rsidR="008E5967">
                              <w:rPr>
                                <w:rFonts w:ascii="Arial Narrow" w:hAnsi="Arial Narrow" w:cs="Arial"/>
                                <w:u w:val="single"/>
                              </w:rPr>
                              <w:br/>
                            </w:r>
                            <w:r w:rsidR="008E5967">
                              <w:rPr>
                                <w:rFonts w:ascii="Arial Narrow" w:hAnsi="Arial Narrow" w:cs="Arial"/>
                              </w:rPr>
                              <w:t xml:space="preserve">We are requesting </w:t>
                            </w:r>
                            <w:r w:rsidR="008E5967" w:rsidRPr="008E5967">
                              <w:rPr>
                                <w:rFonts w:ascii="Arial Narrow" w:hAnsi="Arial Narrow" w:cs="Arial"/>
                                <w:b/>
                                <w:bCs/>
                                <w:u w:val="single"/>
                              </w:rPr>
                              <w:t>any</w:t>
                            </w:r>
                            <w:r w:rsidR="008E5967">
                              <w:rPr>
                                <w:rFonts w:ascii="Arial Narrow" w:hAnsi="Arial Narrow" w:cs="Arial"/>
                              </w:rPr>
                              <w:t xml:space="preserve"> old school shoes or </w:t>
                            </w:r>
                            <w:r w:rsidR="008E5967" w:rsidRPr="008E5967">
                              <w:rPr>
                                <w:rFonts w:ascii="Arial Narrow" w:hAnsi="Arial Narrow" w:cs="Arial"/>
                                <w:b/>
                                <w:bCs/>
                              </w:rPr>
                              <w:t>any condition</w:t>
                            </w:r>
                            <w:r w:rsidR="008E5967">
                              <w:rPr>
                                <w:rFonts w:ascii="Arial Narrow" w:hAnsi="Arial Narrow" w:cs="Arial"/>
                              </w:rPr>
                              <w:t xml:space="preserve"> to provide a free shoe exchange, for those that may need it. Through an incredibly kind shoe cobbling business within our school community, we will be able to make any old shoes wearable again to benefit another family. If you have any shoes at home to donate, please send these in with your child or to the school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7581" id="_x0000_s1030" type="#_x0000_t202" style="position:absolute;left:0;text-align:left;margin-left:219.6pt;margin-top:311.4pt;width:256.55pt;height:117pt;z-index:25172070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WYJwIAAE0EAAAOAAAAZHJzL2Uyb0RvYy54bWysVNuO0zAQfUfiHyy/01y2hTRqulq6FCEt&#10;F2mXD3Acp7GwPcF2m5SvZ+y0pVrgBZEHy+MZH8+cM5PV7agVOQjrJJiKZrOUEmE4NNLsKvr1afuq&#10;oMR5ZhqmwIiKHoWjt+uXL1ZDX4ocOlCNsARBjCuHvqKd932ZJI53QjM3g14YdLZgNfNo2l3SWDYg&#10;ulZJnqavkwFs01vgwjk8vZ+cdB3x21Zw/7ltnfBEVRRz83G1ca3DmqxXrNxZ1neSn9Jg/5CFZtLg&#10;oxeoe+YZ2Vv5G5SW3IKD1s846ATaVnIRa8BqsvRZNY8d60WsBclx/YUm9/9g+afDF0tkg9rdUGKY&#10;Ro2exOjJWxhJHugZeldi1GOPcX7EYwyNpbr+Afg3RwxsOmZ24s5aGDrBGkwvCzeTq6sTjgsg9fAR&#10;GnyG7T1EoLG1OnCHbBBER5mOF2lCKhwPb/JFkRULSjj6snmxWKZRvISV5+u9df69AE3CpqIWtY/w&#10;7PDgfEiHleeQ8JoDJZutVCoadldvlCUHhn2yjV+s4FmYMmSo6HKRLyYG/gqRxu9PEFp6bHgldUWL&#10;SxArA2/vTBPb0TOppj2mrMyJyMDdxKIf6zFKVpz1qaE5IrMWpv7GecRNB/YHJQP2dkXd9z2zghL1&#10;waA6y2w+D8MQjfniTY6GvfbU1x5mOEJV1FMybTc+DlDgzcAdqtjKyG+Qe8rklDL2bKT9NF9hKK7t&#10;GPXrL7D+CQAA//8DAFBLAwQUAAYACAAAACEARvqXq+EAAAALAQAADwAAAGRycy9kb3ducmV2Lnht&#10;bEyPwU7DMBBE70j8g7VIXBB1cNqQhDgVQgLBDdoKrm68TSJiO9huGv6e5QTH1T69manWsxnYhD70&#10;zkq4WSTA0DZO97aVsNs+XufAQlRWq8FZlPCNAdb1+VmlSu1O9g2nTWwZSWwolYQuxrHkPDQdGhUW&#10;bkRLv4PzRkU6fcu1VyeSm4GLJMm4Ub2lhE6N+NBh87k5Ggn58nn6CC/p63uTHYYiXt1OT19eysuL&#10;+f4OWMQ5/sHwW5+qQ02d9u5odWCDhGVaCEIlZELQBiKKlUiB7Um/ynLgdcX/b6h/AAAA//8DAFBL&#10;AQItABQABgAIAAAAIQC2gziS/gAAAOEBAAATAAAAAAAAAAAAAAAAAAAAAABbQ29udGVudF9UeXBl&#10;c10ueG1sUEsBAi0AFAAGAAgAAAAhADj9If/WAAAAlAEAAAsAAAAAAAAAAAAAAAAALwEAAF9yZWxz&#10;Ly5yZWxzUEsBAi0AFAAGAAgAAAAhAAe4xZgnAgAATQQAAA4AAAAAAAAAAAAAAAAALgIAAGRycy9l&#10;Mm9Eb2MueG1sUEsBAi0AFAAGAAgAAAAhAEb6l6vhAAAACwEAAA8AAAAAAAAAAAAAAAAAgQQAAGRy&#10;cy9kb3ducmV2LnhtbFBLBQYAAAAABAAEAPMAAACPBQAAAAA=&#10;">
                <v:textbox>
                  <w:txbxContent>
                    <w:p w14:paraId="73B6CE01" w14:textId="43F9AA77" w:rsidR="00A30195" w:rsidRPr="008E5967" w:rsidRDefault="00A30195" w:rsidP="00A30195">
                      <w:pPr>
                        <w:rPr>
                          <w:rFonts w:ascii="Arial Narrow" w:hAnsi="Arial Narrow" w:cs="Arial"/>
                        </w:rPr>
                      </w:pPr>
                      <w:r w:rsidRPr="008E5967">
                        <w:rPr>
                          <w:rFonts w:ascii="Arial Narrow" w:hAnsi="Arial Narrow" w:cs="Arial"/>
                          <w:u w:val="single"/>
                        </w:rPr>
                        <w:t>Shoes</w:t>
                      </w:r>
                      <w:r w:rsidR="008E5967">
                        <w:rPr>
                          <w:rFonts w:ascii="Arial Narrow" w:hAnsi="Arial Narrow" w:cs="Arial"/>
                          <w:u w:val="single"/>
                        </w:rPr>
                        <w:br/>
                      </w:r>
                      <w:r w:rsidR="008E5967">
                        <w:rPr>
                          <w:rFonts w:ascii="Arial Narrow" w:hAnsi="Arial Narrow" w:cs="Arial"/>
                        </w:rPr>
                        <w:t xml:space="preserve">We are requesting </w:t>
                      </w:r>
                      <w:r w:rsidR="008E5967" w:rsidRPr="008E5967">
                        <w:rPr>
                          <w:rFonts w:ascii="Arial Narrow" w:hAnsi="Arial Narrow" w:cs="Arial"/>
                          <w:b/>
                          <w:bCs/>
                          <w:u w:val="single"/>
                        </w:rPr>
                        <w:t>any</w:t>
                      </w:r>
                      <w:r w:rsidR="008E5967">
                        <w:rPr>
                          <w:rFonts w:ascii="Arial Narrow" w:hAnsi="Arial Narrow" w:cs="Arial"/>
                        </w:rPr>
                        <w:t xml:space="preserve"> old school shoes or </w:t>
                      </w:r>
                      <w:r w:rsidR="008E5967" w:rsidRPr="008E5967">
                        <w:rPr>
                          <w:rFonts w:ascii="Arial Narrow" w:hAnsi="Arial Narrow" w:cs="Arial"/>
                          <w:b/>
                          <w:bCs/>
                        </w:rPr>
                        <w:t>any condition</w:t>
                      </w:r>
                      <w:r w:rsidR="008E5967">
                        <w:rPr>
                          <w:rFonts w:ascii="Arial Narrow" w:hAnsi="Arial Narrow" w:cs="Arial"/>
                        </w:rPr>
                        <w:t xml:space="preserve"> to provide a free shoe exchange, for those that may need it. Through an incredibly kind shoe cobbling business within our school community, we will be able to make any old shoes wearable again to benefit another family. If you have any shoes at home to donate, please send these in with your child or to the school office.</w:t>
                      </w:r>
                    </w:p>
                  </w:txbxContent>
                </v:textbox>
                <w10:wrap type="square" anchory="margin"/>
              </v:shape>
            </w:pict>
          </mc:Fallback>
        </mc:AlternateContent>
      </w:r>
      <w:r w:rsidR="008E5967">
        <w:rPr>
          <w:noProof/>
        </w:rPr>
        <w:drawing>
          <wp:anchor distT="0" distB="0" distL="114300" distR="114300" simplePos="0" relativeHeight="251740159" behindDoc="1" locked="0" layoutInCell="1" allowOverlap="1" wp14:anchorId="4B6D205F" wp14:editId="483157CA">
            <wp:simplePos x="0" y="0"/>
            <wp:positionH relativeFrom="column">
              <wp:posOffset>-387985</wp:posOffset>
            </wp:positionH>
            <wp:positionV relativeFrom="page">
              <wp:posOffset>455930</wp:posOffset>
            </wp:positionV>
            <wp:extent cx="826135" cy="918210"/>
            <wp:effectExtent l="114300" t="95250" r="69215" b="91440"/>
            <wp:wrapTight wrapText="bothSides">
              <wp:wrapPolygon edited="0">
                <wp:start x="18838" y="-827"/>
                <wp:lineTo x="846" y="-4440"/>
                <wp:lineTo x="-3045" y="9466"/>
                <wp:lineTo x="-1113" y="9904"/>
                <wp:lineTo x="-3059" y="16857"/>
                <wp:lineTo x="-1127" y="17295"/>
                <wp:lineTo x="-1134" y="20990"/>
                <wp:lineTo x="1281" y="21537"/>
                <wp:lineTo x="1764" y="21646"/>
                <wp:lineTo x="17227" y="21452"/>
                <wp:lineTo x="21949" y="15590"/>
                <wp:lineTo x="22219" y="-61"/>
                <wp:lineTo x="18838" y="-82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0752178">
                      <a:off x="0" y="0"/>
                      <a:ext cx="826135" cy="918210"/>
                    </a:xfrm>
                    <a:prstGeom prst="rect">
                      <a:avLst/>
                    </a:prstGeom>
                  </pic:spPr>
                </pic:pic>
              </a:graphicData>
            </a:graphic>
            <wp14:sizeRelH relativeFrom="page">
              <wp14:pctWidth>0</wp14:pctWidth>
            </wp14:sizeRelH>
            <wp14:sizeRelV relativeFrom="page">
              <wp14:pctHeight>0</wp14:pctHeight>
            </wp14:sizeRelV>
          </wp:anchor>
        </w:drawing>
      </w:r>
      <w:r w:rsidR="00EE2D6A" w:rsidRPr="004F5941">
        <w:rPr>
          <w:rFonts w:ascii="Arial Narrow" w:hAnsi="Arial Narrow" w:cs="Arial"/>
          <w:b/>
          <w:noProof/>
          <w:sz w:val="32"/>
          <w:lang w:eastAsia="en-GB"/>
        </w:rPr>
        <mc:AlternateContent>
          <mc:Choice Requires="wps">
            <w:drawing>
              <wp:anchor distT="45720" distB="45720" distL="114300" distR="114300" simplePos="0" relativeHeight="251685888" behindDoc="0" locked="0" layoutInCell="1" allowOverlap="1" wp14:anchorId="2E13207A" wp14:editId="46A45EF9">
                <wp:simplePos x="0" y="0"/>
                <wp:positionH relativeFrom="column">
                  <wp:posOffset>-438150</wp:posOffset>
                </wp:positionH>
                <wp:positionV relativeFrom="page">
                  <wp:posOffset>1533525</wp:posOffset>
                </wp:positionV>
                <wp:extent cx="3150235" cy="4219575"/>
                <wp:effectExtent l="0" t="0" r="1206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4219575"/>
                        </a:xfrm>
                        <a:prstGeom prst="rect">
                          <a:avLst/>
                        </a:prstGeom>
                        <a:solidFill>
                          <a:srgbClr val="FFFFFF"/>
                        </a:solidFill>
                        <a:ln w="9525">
                          <a:solidFill>
                            <a:srgbClr val="000000"/>
                          </a:solidFill>
                          <a:miter lim="800000"/>
                          <a:headEnd/>
                          <a:tailEnd/>
                        </a:ln>
                      </wps:spPr>
                      <wps:txbx>
                        <w:txbxContent>
                          <w:p w14:paraId="3D62105B" w14:textId="77777777" w:rsidR="00C03B69" w:rsidRDefault="00C03B69" w:rsidP="00213C53">
                            <w:pPr>
                              <w:jc w:val="center"/>
                              <w:rPr>
                                <w:rFonts w:ascii="Arial Narrow" w:hAnsi="Arial Narrow" w:cs="Times New Roman"/>
                              </w:rPr>
                            </w:pPr>
                            <w:r>
                              <w:rPr>
                                <w:rFonts w:ascii="Arial Narrow" w:hAnsi="Arial Narrow" w:cs="Times New Roman"/>
                              </w:rPr>
                              <w:br/>
                            </w:r>
                            <w:r>
                              <w:rPr>
                                <w:rFonts w:ascii="Arial Narrow" w:hAnsi="Arial Narrow" w:cs="Times New Roman"/>
                              </w:rPr>
                              <w:br/>
                            </w:r>
                            <w:r>
                              <w:rPr>
                                <w:noProof/>
                                <w:lang w:eastAsia="en-GB"/>
                              </w:rPr>
                              <w:drawing>
                                <wp:inline distT="0" distB="0" distL="0" distR="0" wp14:anchorId="3DA09547" wp14:editId="548BA4DA">
                                  <wp:extent cx="819150" cy="598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3964" cy="609319"/>
                                          </a:xfrm>
                                          <a:prstGeom prst="rect">
                                            <a:avLst/>
                                          </a:prstGeom>
                                        </pic:spPr>
                                      </pic:pic>
                                    </a:graphicData>
                                  </a:graphic>
                                </wp:inline>
                              </w:drawing>
                            </w:r>
                          </w:p>
                          <w:p w14:paraId="761A3B83" w14:textId="77777777" w:rsidR="00C03B69" w:rsidRDefault="00C03B69" w:rsidP="00213C53">
                            <w:pPr>
                              <w:jc w:val="center"/>
                              <w:rPr>
                                <w:rFonts w:ascii="Arial Narrow" w:hAnsi="Arial Narrow" w:cs="Times New Roman"/>
                              </w:rPr>
                            </w:pPr>
                            <w:r>
                              <w:rPr>
                                <w:noProof/>
                                <w:lang w:eastAsia="en-GB"/>
                              </w:rPr>
                              <w:drawing>
                                <wp:inline distT="0" distB="0" distL="0" distR="0" wp14:anchorId="0C4013CB" wp14:editId="114408FF">
                                  <wp:extent cx="2093963" cy="826979"/>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943" cy="844348"/>
                                          </a:xfrm>
                                          <a:prstGeom prst="rect">
                                            <a:avLst/>
                                          </a:prstGeom>
                                        </pic:spPr>
                                      </pic:pic>
                                    </a:graphicData>
                                  </a:graphic>
                                </wp:inline>
                              </w:drawing>
                            </w:r>
                            <w:r>
                              <w:rPr>
                                <w:noProof/>
                                <w:lang w:eastAsia="en-GB"/>
                              </w:rPr>
                              <w:drawing>
                                <wp:inline distT="0" distB="0" distL="0" distR="0" wp14:anchorId="7A19E597" wp14:editId="4E89D295">
                                  <wp:extent cx="653615" cy="808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0941" cy="830435"/>
                                          </a:xfrm>
                                          <a:prstGeom prst="rect">
                                            <a:avLst/>
                                          </a:prstGeom>
                                        </pic:spPr>
                                      </pic:pic>
                                    </a:graphicData>
                                  </a:graphic>
                                </wp:inline>
                              </w:drawing>
                            </w:r>
                            <w:r>
                              <w:rPr>
                                <w:rFonts w:ascii="Arial Narrow" w:hAnsi="Arial Narrow" w:cs="Times New Roman"/>
                              </w:rPr>
                              <w:br/>
                            </w:r>
                            <w:r>
                              <w:rPr>
                                <w:noProof/>
                                <w:lang w:eastAsia="en-GB"/>
                              </w:rPr>
                              <w:drawing>
                                <wp:inline distT="0" distB="0" distL="0" distR="0" wp14:anchorId="18607A5E" wp14:editId="484332A1">
                                  <wp:extent cx="1994734" cy="80962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2862" cy="816983"/>
                                          </a:xfrm>
                                          <a:prstGeom prst="rect">
                                            <a:avLst/>
                                          </a:prstGeom>
                                        </pic:spPr>
                                      </pic:pic>
                                    </a:graphicData>
                                  </a:graphic>
                                </wp:inline>
                              </w:drawing>
                            </w:r>
                            <w:r>
                              <w:rPr>
                                <w:noProof/>
                                <w:lang w:eastAsia="en-GB"/>
                              </w:rPr>
                              <w:drawing>
                                <wp:inline distT="0" distB="0" distL="0" distR="0" wp14:anchorId="54FA1318" wp14:editId="18BB59EF">
                                  <wp:extent cx="666099" cy="813435"/>
                                  <wp:effectExtent l="0" t="0" r="127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5448" cy="824852"/>
                                          </a:xfrm>
                                          <a:prstGeom prst="rect">
                                            <a:avLst/>
                                          </a:prstGeom>
                                        </pic:spPr>
                                      </pic:pic>
                                    </a:graphicData>
                                  </a:graphic>
                                </wp:inline>
                              </w:drawing>
                            </w:r>
                          </w:p>
                          <w:p w14:paraId="676A033A" w14:textId="77777777" w:rsidR="00C03B69" w:rsidRPr="008D4C5C" w:rsidRDefault="00C03B69" w:rsidP="00213C53">
                            <w:pPr>
                              <w:jc w:val="center"/>
                              <w:rPr>
                                <w:rFonts w:ascii="Arial Narrow" w:hAnsi="Arial Narrow" w:cs="Times New Roman"/>
                              </w:rPr>
                            </w:pPr>
                            <w:r>
                              <w:rPr>
                                <w:noProof/>
                                <w:lang w:eastAsia="en-GB"/>
                              </w:rPr>
                              <w:drawing>
                                <wp:inline distT="0" distB="0" distL="0" distR="0" wp14:anchorId="6675F3F9" wp14:editId="561D829A">
                                  <wp:extent cx="2958465"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9676" cy="926209"/>
                                          </a:xfrm>
                                          <a:prstGeom prst="rect">
                                            <a:avLst/>
                                          </a:prstGeom>
                                        </pic:spPr>
                                      </pic:pic>
                                    </a:graphicData>
                                  </a:graphic>
                                </wp:inline>
                              </w:drawing>
                            </w:r>
                            <w:r>
                              <w:rPr>
                                <w:rFonts w:ascii="Arial Narrow" w:hAnsi="Arial Narrow" w:cs="Times New Roman"/>
                                <w:u w:val="single"/>
                              </w:rPr>
                              <w:br/>
                            </w:r>
                            <w:r>
                              <w:rPr>
                                <w:rFonts w:ascii="Arial Narrow" w:hAnsi="Arial Narrow" w:cs="Times New Roman"/>
                              </w:rPr>
                              <w:t>Our safeguarding team are here to listen, help and support your family.</w:t>
                            </w:r>
                          </w:p>
                          <w:p w14:paraId="690AC4F9" w14:textId="77777777" w:rsidR="00C03B69" w:rsidRDefault="00C03B69" w:rsidP="000F4FDE"/>
                          <w:p w14:paraId="5D337CCA" w14:textId="77777777" w:rsidR="00C03B69" w:rsidRDefault="00C03B69" w:rsidP="000F4FDE">
                            <w:pPr>
                              <w:rPr>
                                <w:rFonts w:ascii="Arial Narrow" w:hAnsi="Arial Narrow" w:cs="Arial"/>
                                <w:u w:val="single"/>
                              </w:rPr>
                            </w:pPr>
                          </w:p>
                          <w:p w14:paraId="1B4746A6" w14:textId="77777777" w:rsidR="00C03B69" w:rsidRDefault="00C03B69" w:rsidP="000F4FDE">
                            <w:pPr>
                              <w:rPr>
                                <w:rFonts w:ascii="Arial Narrow" w:hAnsi="Arial Narrow" w:cs="Arial"/>
                                <w:u w:val="single"/>
                              </w:rPr>
                            </w:pPr>
                          </w:p>
                          <w:p w14:paraId="186E0C0C" w14:textId="77777777" w:rsidR="00C03B69" w:rsidRDefault="00C03B69" w:rsidP="000F4FDE">
                            <w:pPr>
                              <w:rPr>
                                <w:rFonts w:ascii="Arial Narrow" w:hAnsi="Arial Narrow" w:cs="Arial"/>
                                <w:u w:val="single"/>
                              </w:rPr>
                            </w:pPr>
                          </w:p>
                          <w:p w14:paraId="50D0F59C" w14:textId="77777777" w:rsidR="00C03B69" w:rsidRDefault="00C03B69" w:rsidP="000F4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207A" id="_x0000_s1031" type="#_x0000_t202" style="position:absolute;left:0;text-align:left;margin-left:-34.5pt;margin-top:120.75pt;width:248.05pt;height:33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k3JwIAAE0EAAAOAAAAZHJzL2Uyb0RvYy54bWysVNtu2zAMfR+wfxD0vviSeG2MOEWXLsOA&#10;7gK0+wBZlmNhkuhJSuzs60fJaZrdXob5QRAl6vDwkPTqZtSKHIR1EkxFs1lKiTAcGml2Ff3yuH11&#10;TYnzzDRMgREVPQpHb9YvX6yGvhQ5dKAaYQmCGFcOfUU77/sySRzvhGZuBr0weNmC1cyjaXdJY9mA&#10;6FoleZq+TgawTW+BC+fw9G66pOuI37aC+09t64QnqqLIzcfVxrUOa7JesXJnWd9JfqLB/oGFZtJg&#10;0DPUHfOM7K38DUpLbsFB62ccdAJtK7mIOWA2WfpLNg8d60XMBcVx/Vkm9/9g+cfDZ0tkg7VDeQzT&#10;WKNHMXryBkaSB3mG3pXo9dCjnx/xGF1jqq6/B/7VEQObjpmduLUWhk6wBull4WVy8XTCcQGkHj5A&#10;g2HY3kMEGlurg3aoBkF05HE8lyZQ4Xg4z4o0nxeUcLxb5NmyuCpiDFY+Pe+t8+8EaBI2FbVY+wjP&#10;DvfOBzqsfHIJ0Rwo2WylUtGwu3qjLDkw7JNt/E7oP7kpQ4aKLou8mBT4K0Qavz9BaOmx4ZXUFb0+&#10;O7Ey6PbWNLEdPZNq2iNlZU5CBu0mFf1Yj7Fk8xAgiFxDc0RlLUz9jfOImw7sd0oG7O2Kum97ZgUl&#10;6r3B6iyzxSIMQzQWxVWOhr28qS9vmOEIVVFPybTd+DhAQTcDt1jFVkZ9n5mcKGPPRtlP8xWG4tKO&#10;Xs9/gfUPAAAA//8DAFBLAwQUAAYACAAAACEA54eUqeIAAAALAQAADwAAAGRycy9kb3ducmV2Lnht&#10;bEyPwU7DMBBE70j8g7VIXFBrJ4S0CdlUCAlEb1AQXN3YTSLidbDdNPw95gTH0Yxm3lSb2Qxs0s73&#10;lhCSpQCmqbGqpxbh7fVhsQbmgyQlB0sa4Vt72NTnZ5UslT3Ri552oWWxhHwpEboQxpJz33TaSL+0&#10;o6boHawzMkTpWq6cPMVyM/BUiJwb2VNc6OSo7zvdfO6OBmGdPU0ffnv9/N7kh6EIV6vp8cshXl7M&#10;d7fAgp7DXxh+8SM61JFpb4+kPBsQFnkRvwSENEtugMVElq4SYHuEQuQCeF3x/x/qHwAAAP//AwBQ&#10;SwECLQAUAAYACAAAACEAtoM4kv4AAADhAQAAEwAAAAAAAAAAAAAAAAAAAAAAW0NvbnRlbnRfVHlw&#10;ZXNdLnhtbFBLAQItABQABgAIAAAAIQA4/SH/1gAAAJQBAAALAAAAAAAAAAAAAAAAAC8BAABfcmVs&#10;cy8ucmVsc1BLAQItABQABgAIAAAAIQBNuIk3JwIAAE0EAAAOAAAAAAAAAAAAAAAAAC4CAABkcnMv&#10;ZTJvRG9jLnhtbFBLAQItABQABgAIAAAAIQDnh5Sp4gAAAAsBAAAPAAAAAAAAAAAAAAAAAIEEAABk&#10;cnMvZG93bnJldi54bWxQSwUGAAAAAAQABADzAAAAkAUAAAAA&#10;">
                <v:textbox>
                  <w:txbxContent>
                    <w:p w14:paraId="3D62105B" w14:textId="77777777" w:rsidR="00C03B69" w:rsidRDefault="00C03B69" w:rsidP="00213C53">
                      <w:pPr>
                        <w:jc w:val="center"/>
                        <w:rPr>
                          <w:rFonts w:ascii="Arial Narrow" w:hAnsi="Arial Narrow" w:cs="Times New Roman"/>
                        </w:rPr>
                      </w:pPr>
                      <w:r>
                        <w:rPr>
                          <w:rFonts w:ascii="Arial Narrow" w:hAnsi="Arial Narrow" w:cs="Times New Roman"/>
                        </w:rPr>
                        <w:br/>
                      </w:r>
                      <w:r>
                        <w:rPr>
                          <w:rFonts w:ascii="Arial Narrow" w:hAnsi="Arial Narrow" w:cs="Times New Roman"/>
                        </w:rPr>
                        <w:br/>
                      </w:r>
                      <w:r>
                        <w:rPr>
                          <w:noProof/>
                          <w:lang w:eastAsia="en-GB"/>
                        </w:rPr>
                        <w:drawing>
                          <wp:inline distT="0" distB="0" distL="0" distR="0" wp14:anchorId="3DA09547" wp14:editId="548BA4DA">
                            <wp:extent cx="819150" cy="598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3964" cy="609319"/>
                                    </a:xfrm>
                                    <a:prstGeom prst="rect">
                                      <a:avLst/>
                                    </a:prstGeom>
                                  </pic:spPr>
                                </pic:pic>
                              </a:graphicData>
                            </a:graphic>
                          </wp:inline>
                        </w:drawing>
                      </w:r>
                    </w:p>
                    <w:p w14:paraId="761A3B83" w14:textId="77777777" w:rsidR="00C03B69" w:rsidRDefault="00C03B69" w:rsidP="00213C53">
                      <w:pPr>
                        <w:jc w:val="center"/>
                        <w:rPr>
                          <w:rFonts w:ascii="Arial Narrow" w:hAnsi="Arial Narrow" w:cs="Times New Roman"/>
                        </w:rPr>
                      </w:pPr>
                      <w:r>
                        <w:rPr>
                          <w:noProof/>
                          <w:lang w:eastAsia="en-GB"/>
                        </w:rPr>
                        <w:drawing>
                          <wp:inline distT="0" distB="0" distL="0" distR="0" wp14:anchorId="0C4013CB" wp14:editId="114408FF">
                            <wp:extent cx="2093963" cy="826979"/>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943" cy="844348"/>
                                    </a:xfrm>
                                    <a:prstGeom prst="rect">
                                      <a:avLst/>
                                    </a:prstGeom>
                                  </pic:spPr>
                                </pic:pic>
                              </a:graphicData>
                            </a:graphic>
                          </wp:inline>
                        </w:drawing>
                      </w:r>
                      <w:r>
                        <w:rPr>
                          <w:noProof/>
                          <w:lang w:eastAsia="en-GB"/>
                        </w:rPr>
                        <w:drawing>
                          <wp:inline distT="0" distB="0" distL="0" distR="0" wp14:anchorId="7A19E597" wp14:editId="4E89D295">
                            <wp:extent cx="653615" cy="808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0941" cy="830435"/>
                                    </a:xfrm>
                                    <a:prstGeom prst="rect">
                                      <a:avLst/>
                                    </a:prstGeom>
                                  </pic:spPr>
                                </pic:pic>
                              </a:graphicData>
                            </a:graphic>
                          </wp:inline>
                        </w:drawing>
                      </w:r>
                      <w:r>
                        <w:rPr>
                          <w:rFonts w:ascii="Arial Narrow" w:hAnsi="Arial Narrow" w:cs="Times New Roman"/>
                        </w:rPr>
                        <w:br/>
                      </w:r>
                      <w:r>
                        <w:rPr>
                          <w:noProof/>
                          <w:lang w:eastAsia="en-GB"/>
                        </w:rPr>
                        <w:drawing>
                          <wp:inline distT="0" distB="0" distL="0" distR="0" wp14:anchorId="18607A5E" wp14:editId="484332A1">
                            <wp:extent cx="1994734" cy="80962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2862" cy="816983"/>
                                    </a:xfrm>
                                    <a:prstGeom prst="rect">
                                      <a:avLst/>
                                    </a:prstGeom>
                                  </pic:spPr>
                                </pic:pic>
                              </a:graphicData>
                            </a:graphic>
                          </wp:inline>
                        </w:drawing>
                      </w:r>
                      <w:r>
                        <w:rPr>
                          <w:noProof/>
                          <w:lang w:eastAsia="en-GB"/>
                        </w:rPr>
                        <w:drawing>
                          <wp:inline distT="0" distB="0" distL="0" distR="0" wp14:anchorId="54FA1318" wp14:editId="18BB59EF">
                            <wp:extent cx="666099" cy="813435"/>
                            <wp:effectExtent l="0" t="0" r="127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5448" cy="824852"/>
                                    </a:xfrm>
                                    <a:prstGeom prst="rect">
                                      <a:avLst/>
                                    </a:prstGeom>
                                  </pic:spPr>
                                </pic:pic>
                              </a:graphicData>
                            </a:graphic>
                          </wp:inline>
                        </w:drawing>
                      </w:r>
                    </w:p>
                    <w:p w14:paraId="676A033A" w14:textId="77777777" w:rsidR="00C03B69" w:rsidRPr="008D4C5C" w:rsidRDefault="00C03B69" w:rsidP="00213C53">
                      <w:pPr>
                        <w:jc w:val="center"/>
                        <w:rPr>
                          <w:rFonts w:ascii="Arial Narrow" w:hAnsi="Arial Narrow" w:cs="Times New Roman"/>
                        </w:rPr>
                      </w:pPr>
                      <w:r>
                        <w:rPr>
                          <w:noProof/>
                          <w:lang w:eastAsia="en-GB"/>
                        </w:rPr>
                        <w:drawing>
                          <wp:inline distT="0" distB="0" distL="0" distR="0" wp14:anchorId="6675F3F9" wp14:editId="561D829A">
                            <wp:extent cx="2958465"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9676" cy="926209"/>
                                    </a:xfrm>
                                    <a:prstGeom prst="rect">
                                      <a:avLst/>
                                    </a:prstGeom>
                                  </pic:spPr>
                                </pic:pic>
                              </a:graphicData>
                            </a:graphic>
                          </wp:inline>
                        </w:drawing>
                      </w:r>
                      <w:r>
                        <w:rPr>
                          <w:rFonts w:ascii="Arial Narrow" w:hAnsi="Arial Narrow" w:cs="Times New Roman"/>
                          <w:u w:val="single"/>
                        </w:rPr>
                        <w:br/>
                      </w:r>
                      <w:r>
                        <w:rPr>
                          <w:rFonts w:ascii="Arial Narrow" w:hAnsi="Arial Narrow" w:cs="Times New Roman"/>
                        </w:rPr>
                        <w:t>Our safeguarding team are here to listen, help and support your family.</w:t>
                      </w:r>
                    </w:p>
                    <w:p w14:paraId="690AC4F9" w14:textId="77777777" w:rsidR="00C03B69" w:rsidRDefault="00C03B69" w:rsidP="000F4FDE"/>
                    <w:p w14:paraId="5D337CCA" w14:textId="77777777" w:rsidR="00C03B69" w:rsidRDefault="00C03B69" w:rsidP="000F4FDE">
                      <w:pPr>
                        <w:rPr>
                          <w:rFonts w:ascii="Arial Narrow" w:hAnsi="Arial Narrow" w:cs="Arial"/>
                          <w:u w:val="single"/>
                        </w:rPr>
                      </w:pPr>
                    </w:p>
                    <w:p w14:paraId="1B4746A6" w14:textId="77777777" w:rsidR="00C03B69" w:rsidRDefault="00C03B69" w:rsidP="000F4FDE">
                      <w:pPr>
                        <w:rPr>
                          <w:rFonts w:ascii="Arial Narrow" w:hAnsi="Arial Narrow" w:cs="Arial"/>
                          <w:u w:val="single"/>
                        </w:rPr>
                      </w:pPr>
                    </w:p>
                    <w:p w14:paraId="186E0C0C" w14:textId="77777777" w:rsidR="00C03B69" w:rsidRDefault="00C03B69" w:rsidP="000F4FDE">
                      <w:pPr>
                        <w:rPr>
                          <w:rFonts w:ascii="Arial Narrow" w:hAnsi="Arial Narrow" w:cs="Arial"/>
                          <w:u w:val="single"/>
                        </w:rPr>
                      </w:pPr>
                    </w:p>
                    <w:p w14:paraId="50D0F59C" w14:textId="77777777" w:rsidR="00C03B69" w:rsidRDefault="00C03B69" w:rsidP="000F4FDE"/>
                  </w:txbxContent>
                </v:textbox>
                <w10:wrap type="square" anchory="page"/>
              </v:shape>
            </w:pict>
          </mc:Fallback>
        </mc:AlternateContent>
      </w:r>
      <w:r w:rsidR="00213C53">
        <w:rPr>
          <w:noProof/>
          <w:lang w:eastAsia="en-GB"/>
        </w:rPr>
        <w:drawing>
          <wp:anchor distT="0" distB="0" distL="114300" distR="114300" simplePos="0" relativeHeight="251689984" behindDoc="1" locked="0" layoutInCell="1" allowOverlap="1" wp14:anchorId="29C208AB" wp14:editId="13D36077">
            <wp:simplePos x="0" y="0"/>
            <wp:positionH relativeFrom="column">
              <wp:posOffset>2038350</wp:posOffset>
            </wp:positionH>
            <wp:positionV relativeFrom="paragraph">
              <wp:posOffset>666750</wp:posOffset>
            </wp:positionV>
            <wp:extent cx="600075" cy="552450"/>
            <wp:effectExtent l="0" t="0" r="9525" b="0"/>
            <wp:wrapTight wrapText="bothSides">
              <wp:wrapPolygon edited="0">
                <wp:start x="0" y="0"/>
                <wp:lineTo x="0" y="20855"/>
                <wp:lineTo x="21257" y="20855"/>
                <wp:lineTo x="212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0075" cy="552450"/>
                    </a:xfrm>
                    <a:prstGeom prst="rect">
                      <a:avLst/>
                    </a:prstGeom>
                  </pic:spPr>
                </pic:pic>
              </a:graphicData>
            </a:graphic>
            <wp14:sizeRelH relativeFrom="page">
              <wp14:pctWidth>0</wp14:pctWidth>
            </wp14:sizeRelH>
            <wp14:sizeRelV relativeFrom="page">
              <wp14:pctHeight>0</wp14:pctHeight>
            </wp14:sizeRelV>
          </wp:anchor>
        </w:drawing>
      </w:r>
      <w:r w:rsidR="00213C53" w:rsidRPr="00213C53">
        <w:rPr>
          <w:rFonts w:ascii="Arial Narrow" w:hAnsi="Arial Narrow" w:cs="Times New Roman"/>
          <w:noProof/>
          <w:lang w:eastAsia="en-GB"/>
        </w:rPr>
        <w:drawing>
          <wp:anchor distT="0" distB="0" distL="114300" distR="114300" simplePos="0" relativeHeight="251688960" behindDoc="1" locked="0" layoutInCell="1" allowOverlap="1" wp14:anchorId="2F286EA0" wp14:editId="112EE885">
            <wp:simplePos x="0" y="0"/>
            <wp:positionH relativeFrom="column">
              <wp:posOffset>-228600</wp:posOffset>
            </wp:positionH>
            <wp:positionV relativeFrom="paragraph">
              <wp:posOffset>733425</wp:posOffset>
            </wp:positionV>
            <wp:extent cx="390525" cy="435760"/>
            <wp:effectExtent l="0" t="0" r="0" b="2540"/>
            <wp:wrapTight wrapText="bothSides">
              <wp:wrapPolygon edited="0">
                <wp:start x="8429" y="0"/>
                <wp:lineTo x="0" y="3778"/>
                <wp:lineTo x="0" y="15114"/>
                <wp:lineTo x="4215" y="20781"/>
                <wp:lineTo x="17912" y="20781"/>
                <wp:lineTo x="18966" y="17003"/>
                <wp:lineTo x="14751" y="15114"/>
                <wp:lineTo x="10537" y="15114"/>
                <wp:lineTo x="20020" y="10391"/>
                <wp:lineTo x="20020" y="0"/>
                <wp:lineTo x="8429" y="0"/>
              </wp:wrapPolygon>
            </wp:wrapTight>
            <wp:docPr id="19" name="Picture 19" descr="\\pace.academy\CVPStore\StaffData\hharding4.306\Desktop\yDITLS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e.academy\CVPStore\StaffData\hharding4.306\Desktop\yDITLS_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25" cy="4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C53" w:rsidRPr="00213C53">
        <w:rPr>
          <w:rFonts w:ascii="Arial Narrow" w:hAnsi="Arial Narrow" w:cs="Arial"/>
          <w:b/>
          <w:noProof/>
          <w:sz w:val="32"/>
          <w:lang w:eastAsia="en-GB"/>
        </w:rPr>
        <w:drawing>
          <wp:anchor distT="0" distB="0" distL="114300" distR="114300" simplePos="0" relativeHeight="251687936" behindDoc="1" locked="0" layoutInCell="1" allowOverlap="1" wp14:anchorId="5735139E" wp14:editId="2A3E762E">
            <wp:simplePos x="0" y="0"/>
            <wp:positionH relativeFrom="margin">
              <wp:posOffset>5553075</wp:posOffset>
            </wp:positionH>
            <wp:positionV relativeFrom="page">
              <wp:posOffset>581025</wp:posOffset>
            </wp:positionV>
            <wp:extent cx="566420" cy="632460"/>
            <wp:effectExtent l="0" t="0" r="5080" b="0"/>
            <wp:wrapTight wrapText="bothSides">
              <wp:wrapPolygon edited="0">
                <wp:start x="10170" y="0"/>
                <wp:lineTo x="0" y="4554"/>
                <wp:lineTo x="0" y="12361"/>
                <wp:lineTo x="5812" y="20169"/>
                <wp:lineTo x="16709" y="20169"/>
                <wp:lineTo x="17435" y="18867"/>
                <wp:lineTo x="21067" y="3904"/>
                <wp:lineTo x="21067" y="0"/>
                <wp:lineTo x="10170" y="0"/>
              </wp:wrapPolygon>
            </wp:wrapTight>
            <wp:docPr id="2" name="Picture 2" descr="\\pace.academy\CVPStore\StaffData\hharding4.306\Desktop\yDITLS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e.academy\CVPStore\StaffData\hharding4.306\Desktop\yDITLS_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42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AF">
        <w:rPr>
          <w:noProof/>
          <w:lang w:eastAsia="en-GB"/>
        </w:rPr>
        <w:drawing>
          <wp:anchor distT="0" distB="0" distL="114300" distR="114300" simplePos="0" relativeHeight="251681792" behindDoc="1" locked="0" layoutInCell="1" allowOverlap="1" wp14:anchorId="39489E20" wp14:editId="31E6FC2E">
            <wp:simplePos x="0" y="0"/>
            <wp:positionH relativeFrom="column">
              <wp:posOffset>2369820</wp:posOffset>
            </wp:positionH>
            <wp:positionV relativeFrom="paragraph">
              <wp:posOffset>1762125</wp:posOffset>
            </wp:positionV>
            <wp:extent cx="319405" cy="361950"/>
            <wp:effectExtent l="0" t="0" r="4445" b="0"/>
            <wp:wrapTight wrapText="bothSides">
              <wp:wrapPolygon edited="0">
                <wp:start x="0" y="0"/>
                <wp:lineTo x="0" y="20463"/>
                <wp:lineTo x="20612" y="20463"/>
                <wp:lineTo x="206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405" cy="3619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2234E">
        <w:rPr>
          <w:rFonts w:ascii="Arial Narrow" w:hAnsi="Arial Narrow" w:cs="Arial"/>
          <w:b/>
          <w:sz w:val="32"/>
        </w:rPr>
        <w:t>Chipstead</w:t>
      </w:r>
      <w:proofErr w:type="spellEnd"/>
      <w:r w:rsidR="0042234E">
        <w:rPr>
          <w:rFonts w:ascii="Arial Narrow" w:hAnsi="Arial Narrow" w:cs="Arial"/>
          <w:b/>
          <w:sz w:val="32"/>
        </w:rPr>
        <w:t xml:space="preserve"> Valley Primary School</w:t>
      </w:r>
      <w:r w:rsidR="0042234E">
        <w:rPr>
          <w:rFonts w:ascii="Arial Narrow" w:hAnsi="Arial Narrow" w:cs="Arial"/>
          <w:b/>
          <w:sz w:val="32"/>
        </w:rPr>
        <w:br/>
      </w:r>
      <w:r w:rsidR="00A30195" w:rsidRPr="00A30195">
        <w:rPr>
          <w:rFonts w:ascii="Arial Narrow" w:hAnsi="Arial Narrow" w:cs="Arial"/>
          <w:b/>
          <w:sz w:val="32"/>
        </w:rPr>
        <w:t>Wellbeing support through the financial crisis</w:t>
      </w:r>
    </w:p>
    <w:p w14:paraId="60D38534" w14:textId="0B5AED6E" w:rsidR="00C113F5" w:rsidRPr="0042234E" w:rsidRDefault="00A8008D" w:rsidP="0024602D">
      <w:pPr>
        <w:rPr>
          <w:rFonts w:ascii="Arial Narrow" w:hAnsi="Arial Narrow" w:cs="Arial"/>
          <w:b/>
          <w:sz w:val="32"/>
        </w:rPr>
      </w:pPr>
      <w:r w:rsidRPr="00A8008D">
        <w:rPr>
          <w:rFonts w:ascii="Arial Narrow" w:hAnsi="Arial Narrow" w:cs="Arial"/>
          <w:b/>
          <w:sz w:val="32"/>
        </w:rPr>
        <w:lastRenderedPageBreak/>
        <w:drawing>
          <wp:anchor distT="0" distB="0" distL="114300" distR="114300" simplePos="0" relativeHeight="251758591" behindDoc="1" locked="0" layoutInCell="1" allowOverlap="1" wp14:anchorId="59E209DE" wp14:editId="3A534331">
            <wp:simplePos x="0" y="0"/>
            <wp:positionH relativeFrom="column">
              <wp:posOffset>4701540</wp:posOffset>
            </wp:positionH>
            <wp:positionV relativeFrom="paragraph">
              <wp:posOffset>4686300</wp:posOffset>
            </wp:positionV>
            <wp:extent cx="731520" cy="198120"/>
            <wp:effectExtent l="0" t="0" r="0" b="0"/>
            <wp:wrapTight wrapText="bothSides">
              <wp:wrapPolygon edited="0">
                <wp:start x="0" y="0"/>
                <wp:lineTo x="0" y="18692"/>
                <wp:lineTo x="20813" y="18692"/>
                <wp:lineTo x="2081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198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7" behindDoc="1" locked="0" layoutInCell="1" allowOverlap="1" wp14:anchorId="7D530EC5" wp14:editId="466BB32F">
            <wp:simplePos x="0" y="0"/>
            <wp:positionH relativeFrom="column">
              <wp:posOffset>5829300</wp:posOffset>
            </wp:positionH>
            <wp:positionV relativeFrom="paragraph">
              <wp:posOffset>3763010</wp:posOffset>
            </wp:positionV>
            <wp:extent cx="342900" cy="421640"/>
            <wp:effectExtent l="0" t="0" r="0" b="0"/>
            <wp:wrapTight wrapText="bothSides">
              <wp:wrapPolygon edited="0">
                <wp:start x="0" y="0"/>
                <wp:lineTo x="0" y="20494"/>
                <wp:lineTo x="20400" y="20494"/>
                <wp:lineTo x="20400" y="0"/>
                <wp:lineTo x="0" y="0"/>
              </wp:wrapPolygon>
            </wp:wrapTight>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4290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3" behindDoc="1" locked="0" layoutInCell="1" allowOverlap="1" wp14:anchorId="74F48BCC" wp14:editId="78CF810F">
            <wp:simplePos x="0" y="0"/>
            <wp:positionH relativeFrom="column">
              <wp:posOffset>2308860</wp:posOffset>
            </wp:positionH>
            <wp:positionV relativeFrom="paragraph">
              <wp:posOffset>3634740</wp:posOffset>
            </wp:positionV>
            <wp:extent cx="640080" cy="501650"/>
            <wp:effectExtent l="0" t="0" r="7620" b="0"/>
            <wp:wrapTight wrapText="bothSides">
              <wp:wrapPolygon edited="0">
                <wp:start x="5786" y="0"/>
                <wp:lineTo x="1929" y="820"/>
                <wp:lineTo x="0" y="4922"/>
                <wp:lineTo x="0" y="16405"/>
                <wp:lineTo x="643" y="20506"/>
                <wp:lineTo x="11571" y="20506"/>
                <wp:lineTo x="21214" y="18866"/>
                <wp:lineTo x="21214" y="3281"/>
                <wp:lineTo x="9000" y="0"/>
                <wp:lineTo x="5786" y="0"/>
              </wp:wrapPolygon>
            </wp:wrapTight>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41">
        <w:rPr>
          <w:rFonts w:ascii="Arial Narrow" w:hAnsi="Arial Narrow" w:cs="Arial"/>
          <w:b/>
          <w:noProof/>
          <w:sz w:val="32"/>
          <w:lang w:eastAsia="en-GB"/>
        </w:rPr>
        <mc:AlternateContent>
          <mc:Choice Requires="wps">
            <w:drawing>
              <wp:anchor distT="45720" distB="45720" distL="114300" distR="114300" simplePos="0" relativeHeight="251755519" behindDoc="0" locked="0" layoutInCell="1" allowOverlap="1" wp14:anchorId="2F1E59A9" wp14:editId="7197E2F2">
                <wp:simplePos x="0" y="0"/>
                <wp:positionH relativeFrom="column">
                  <wp:posOffset>2964180</wp:posOffset>
                </wp:positionH>
                <wp:positionV relativeFrom="margin">
                  <wp:posOffset>4640580</wp:posOffset>
                </wp:positionV>
                <wp:extent cx="3192780" cy="1097280"/>
                <wp:effectExtent l="0" t="0" r="26670" b="266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097280"/>
                        </a:xfrm>
                        <a:prstGeom prst="rect">
                          <a:avLst/>
                        </a:prstGeom>
                        <a:solidFill>
                          <a:srgbClr val="FFFFFF">
                            <a:alpha val="0"/>
                          </a:srgbClr>
                        </a:solidFill>
                        <a:ln w="9525">
                          <a:solidFill>
                            <a:srgbClr val="000000"/>
                          </a:solidFill>
                          <a:miter lim="800000"/>
                          <a:headEnd/>
                          <a:tailEnd/>
                        </a:ln>
                      </wps:spPr>
                      <wps:txbx>
                        <w:txbxContent>
                          <w:p w14:paraId="1922A1C6" w14:textId="04F7FDE8" w:rsidR="00A8008D" w:rsidRPr="00A8008D" w:rsidRDefault="00A8008D" w:rsidP="00A8008D">
                            <w:pPr>
                              <w:rPr>
                                <w:rFonts w:ascii="Arial Narrow" w:hAnsi="Arial Narrow" w:cstheme="minorHAnsi"/>
                                <w:u w:val="single"/>
                              </w:rPr>
                            </w:pPr>
                            <w:r w:rsidRPr="00A8008D">
                              <w:rPr>
                                <w:rFonts w:ascii="Arial Narrow" w:hAnsi="Arial Narrow" w:cstheme="minorHAnsi"/>
                                <w:u w:val="single"/>
                              </w:rPr>
                              <w:t>Financial Support Services</w:t>
                            </w:r>
                            <w:r>
                              <w:rPr>
                                <w:rFonts w:ascii="Arial Narrow" w:hAnsi="Arial Narrow" w:cstheme="minorHAnsi"/>
                                <w:u w:val="single"/>
                              </w:rPr>
                              <w:br/>
                            </w:r>
                            <w:r>
                              <w:rPr>
                                <w:rFonts w:ascii="Arial Narrow" w:hAnsi="Arial Narrow" w:cstheme="minorHAnsi"/>
                              </w:rPr>
                              <w:t>Utility Warehouse (</w:t>
                            </w:r>
                            <w:r w:rsidRPr="00A8008D">
                              <w:rPr>
                                <w:rFonts w:ascii="Arial Narrow" w:hAnsi="Arial Narrow" w:cstheme="minorHAnsi"/>
                              </w:rPr>
                              <w:t>UW</w:t>
                            </w:r>
                            <w:r>
                              <w:rPr>
                                <w:rFonts w:ascii="Arial Narrow" w:hAnsi="Arial Narrow" w:cstheme="minorHAnsi"/>
                              </w:rPr>
                              <w:t xml:space="preserve">) </w:t>
                            </w:r>
                            <w:r w:rsidR="00D77282">
                              <w:rPr>
                                <w:rFonts w:ascii="Arial Narrow" w:hAnsi="Arial Narrow" w:cstheme="minorHAnsi"/>
                              </w:rPr>
                              <w:t xml:space="preserve">is a website, which </w:t>
                            </w:r>
                            <w:r w:rsidRPr="00A8008D">
                              <w:rPr>
                                <w:rFonts w:ascii="Arial Narrow" w:hAnsi="Arial Narrow" w:cstheme="minorHAnsi"/>
                              </w:rPr>
                              <w:t>offers the cheapest variable energy tariff available today - even cheaper than the government's Energy Price Guarantee.</w:t>
                            </w:r>
                            <w:r w:rsidR="00D77282">
                              <w:rPr>
                                <w:rFonts w:ascii="Arial Narrow" w:hAnsi="Arial Narrow" w:cstheme="minorHAnsi"/>
                              </w:rPr>
                              <w:br/>
                              <w:t xml:space="preserve">Visit: </w:t>
                            </w:r>
                            <w:r w:rsidR="00D77282" w:rsidRPr="00D77282">
                              <w:rPr>
                                <w:rFonts w:ascii="Arial Narrow" w:hAnsi="Arial Narrow" w:cstheme="minorHAnsi"/>
                              </w:rPr>
                              <w:t>https://uw.co.uk/</w:t>
                            </w:r>
                            <w:r>
                              <w:rPr>
                                <w:rFonts w:ascii="Arial Narrow" w:hAnsi="Arial Narrow"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59A9" id="_x0000_s1032" type="#_x0000_t202" style="position:absolute;margin-left:233.4pt;margin-top:365.4pt;width:251.4pt;height:86.4pt;z-index:251755519;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sLNAIAAGsEAAAOAAAAZHJzL2Uyb0RvYy54bWysVF+P0zAMf0fiO0R5Z13Lxt2q607HjiGk&#10;4490xwfw0nSNSOOQZGvHp8dJt7ED8YLoQxTH9s/2z3ZvbodOs710XqGpeD6ZciaNwFqZbcW/Pq1f&#10;XXPmA5gaNBpZ8YP0/Hb58sVNb0tZYIu6lo4RiPFlbyvehmDLLPOilR34CVppSNmg6yCQ6LZZ7aAn&#10;9E5nxXT6JuvR1dahkN7T6/2o5MuE3zRShM9N42VguuKUW0inS+cmntnyBsqtA9sqcUwD/iGLDpSh&#10;oGeoewjAdk79AdUp4dBjEyYCuwybRgmZaqBq8ulv1Ty2YGWqhcjx9kyT/3+w4tP+i2Oqrvi84MxA&#10;Rz16kkNgb3FgRaSnt74kq0dLdmGgZ2pzKtXbBxTfPDO4asFs5Z1z2LcSakovj57ZheuI4yPIpv+I&#10;NYWBXcAENDSui9wRG4zQqU2Hc2tiKoIeX+eL4uqaVIJ0+XRxVZAQY0B5crfOh/cSOxYvFXfU+wQP&#10;+wcfRtOTSYzmUat6rbROgttuVtqxPdCcrNM3+mrbwvh6CudH0xT6GYY2rK/4Yl7MR3r+ij9N3zH7&#10;ZxCdCrQNWnUVvz4bQRlJfWdqqgHKAEqPdypdmyPLkdiR4jBshtTPfH7q3gbrA/HucJx+2la6tOh+&#10;cNbT5Ffcf9+Bk5zpD4Z6t8hns7gqSZjNrwoS3KVmc6kBIwiq4oGz8boKab1irgbvqMeNSuzHYRgz&#10;OeZME51IPG5fXJlLOVn9+kcsfwIAAP//AwBQSwMEFAAGAAgAAAAhAA/mP3PdAAAACwEAAA8AAABk&#10;cnMvZG93bnJldi54bWxMj8FOwzAQRO9I/IO1SNyoDWndNsSpIlDFmdIPcOJtkja2I9ttwt+znOA2&#10;qxnNvC12sx3YDUPsvVPwvBDA0DXe9K5VcPzaP22AxaSd0YN3qOAbI+zK+7tC58ZP7hNvh9QyKnEx&#10;1wq6lMac89h0aHVc+BEdeScfrE50hpaboCcqtwN/EUJyq3tHC50e8a3D5nK4WgXvaX9ax6mucLWs&#10;VkHaj+PmnCn1+DBXr8ASzukvDL/4hA4lMdX+6kxkg4KllISeFKwzQYISW7mVwGoSIpPAy4L//6H8&#10;AQAA//8DAFBLAQItABQABgAIAAAAIQC2gziS/gAAAOEBAAATAAAAAAAAAAAAAAAAAAAAAABbQ29u&#10;dGVudF9UeXBlc10ueG1sUEsBAi0AFAAGAAgAAAAhADj9If/WAAAAlAEAAAsAAAAAAAAAAAAAAAAA&#10;LwEAAF9yZWxzLy5yZWxzUEsBAi0AFAAGAAgAAAAhAN3fOws0AgAAawQAAA4AAAAAAAAAAAAAAAAA&#10;LgIAAGRycy9lMm9Eb2MueG1sUEsBAi0AFAAGAAgAAAAhAA/mP3PdAAAACwEAAA8AAAAAAAAAAAAA&#10;AAAAjgQAAGRycy9kb3ducmV2LnhtbFBLBQYAAAAABAAEAPMAAACYBQAAAAA=&#10;">
                <v:fill opacity="0"/>
                <v:textbox>
                  <w:txbxContent>
                    <w:p w14:paraId="1922A1C6" w14:textId="04F7FDE8" w:rsidR="00A8008D" w:rsidRPr="00A8008D" w:rsidRDefault="00A8008D" w:rsidP="00A8008D">
                      <w:pPr>
                        <w:rPr>
                          <w:rFonts w:ascii="Arial Narrow" w:hAnsi="Arial Narrow" w:cstheme="minorHAnsi"/>
                          <w:u w:val="single"/>
                        </w:rPr>
                      </w:pPr>
                      <w:r w:rsidRPr="00A8008D">
                        <w:rPr>
                          <w:rFonts w:ascii="Arial Narrow" w:hAnsi="Arial Narrow" w:cstheme="minorHAnsi"/>
                          <w:u w:val="single"/>
                        </w:rPr>
                        <w:t>Financial Support Services</w:t>
                      </w:r>
                      <w:r>
                        <w:rPr>
                          <w:rFonts w:ascii="Arial Narrow" w:hAnsi="Arial Narrow" w:cstheme="minorHAnsi"/>
                          <w:u w:val="single"/>
                        </w:rPr>
                        <w:br/>
                      </w:r>
                      <w:r>
                        <w:rPr>
                          <w:rFonts w:ascii="Arial Narrow" w:hAnsi="Arial Narrow" w:cstheme="minorHAnsi"/>
                        </w:rPr>
                        <w:t>Utility Warehouse (</w:t>
                      </w:r>
                      <w:r w:rsidRPr="00A8008D">
                        <w:rPr>
                          <w:rFonts w:ascii="Arial Narrow" w:hAnsi="Arial Narrow" w:cstheme="minorHAnsi"/>
                        </w:rPr>
                        <w:t>UW</w:t>
                      </w:r>
                      <w:r>
                        <w:rPr>
                          <w:rFonts w:ascii="Arial Narrow" w:hAnsi="Arial Narrow" w:cstheme="minorHAnsi"/>
                        </w:rPr>
                        <w:t xml:space="preserve">) </w:t>
                      </w:r>
                      <w:r w:rsidR="00D77282">
                        <w:rPr>
                          <w:rFonts w:ascii="Arial Narrow" w:hAnsi="Arial Narrow" w:cstheme="minorHAnsi"/>
                        </w:rPr>
                        <w:t xml:space="preserve">is a website, which </w:t>
                      </w:r>
                      <w:r w:rsidRPr="00A8008D">
                        <w:rPr>
                          <w:rFonts w:ascii="Arial Narrow" w:hAnsi="Arial Narrow" w:cstheme="minorHAnsi"/>
                        </w:rPr>
                        <w:t>offers the cheapest variable energy tariff available today - even cheaper than the government's Energy Price Guarantee.</w:t>
                      </w:r>
                      <w:r w:rsidR="00D77282">
                        <w:rPr>
                          <w:rFonts w:ascii="Arial Narrow" w:hAnsi="Arial Narrow" w:cstheme="minorHAnsi"/>
                        </w:rPr>
                        <w:br/>
                        <w:t xml:space="preserve">Visit: </w:t>
                      </w:r>
                      <w:r w:rsidR="00D77282" w:rsidRPr="00D77282">
                        <w:rPr>
                          <w:rFonts w:ascii="Arial Narrow" w:hAnsi="Arial Narrow" w:cstheme="minorHAnsi"/>
                        </w:rPr>
                        <w:t>https://uw.co.uk/</w:t>
                      </w:r>
                      <w:r>
                        <w:rPr>
                          <w:rFonts w:ascii="Arial Narrow" w:hAnsi="Arial Narrow" w:cstheme="minorHAnsi"/>
                        </w:rPr>
                        <w:t xml:space="preserve"> </w:t>
                      </w:r>
                    </w:p>
                  </w:txbxContent>
                </v:textbox>
                <w10:wrap type="square" anchory="margin"/>
              </v:shape>
            </w:pict>
          </mc:Fallback>
        </mc:AlternateContent>
      </w:r>
      <w:r w:rsidRPr="004F5941">
        <w:rPr>
          <w:rFonts w:ascii="Arial Narrow" w:hAnsi="Arial Narrow" w:cs="Arial"/>
          <w:b/>
          <w:noProof/>
          <w:sz w:val="32"/>
          <w:lang w:eastAsia="en-GB"/>
        </w:rPr>
        <mc:AlternateContent>
          <mc:Choice Requires="wps">
            <w:drawing>
              <wp:anchor distT="45720" distB="45720" distL="114300" distR="114300" simplePos="0" relativeHeight="251750399" behindDoc="0" locked="0" layoutInCell="1" allowOverlap="1" wp14:anchorId="39DB6034" wp14:editId="2811C029">
                <wp:simplePos x="0" y="0"/>
                <wp:positionH relativeFrom="column">
                  <wp:posOffset>2955290</wp:posOffset>
                </wp:positionH>
                <wp:positionV relativeFrom="margin">
                  <wp:posOffset>3794760</wp:posOffset>
                </wp:positionV>
                <wp:extent cx="3192780" cy="792480"/>
                <wp:effectExtent l="0" t="0" r="26670" b="266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792480"/>
                        </a:xfrm>
                        <a:prstGeom prst="rect">
                          <a:avLst/>
                        </a:prstGeom>
                        <a:solidFill>
                          <a:srgbClr val="FFFFFF">
                            <a:alpha val="0"/>
                          </a:srgbClr>
                        </a:solidFill>
                        <a:ln w="9525">
                          <a:solidFill>
                            <a:srgbClr val="000000"/>
                          </a:solidFill>
                          <a:miter lim="800000"/>
                          <a:headEnd/>
                          <a:tailEnd/>
                        </a:ln>
                      </wps:spPr>
                      <wps:txbx>
                        <w:txbxContent>
                          <w:p w14:paraId="04856822" w14:textId="41D72499" w:rsidR="00EF2A15" w:rsidRPr="00A33297" w:rsidRDefault="00A33297" w:rsidP="00EF2A15">
                            <w:pPr>
                              <w:rPr>
                                <w:rFonts w:ascii="Arial Narrow" w:hAnsi="Arial Narrow" w:cstheme="minorHAnsi"/>
                              </w:rPr>
                            </w:pPr>
                            <w:r>
                              <w:rPr>
                                <w:rFonts w:ascii="Arial Narrow" w:hAnsi="Arial Narrow" w:cstheme="minorHAnsi"/>
                                <w:u w:val="single"/>
                              </w:rPr>
                              <w:t>Costume Exchange</w:t>
                            </w:r>
                            <w:r>
                              <w:rPr>
                                <w:rFonts w:ascii="Arial Narrow" w:hAnsi="Arial Narrow" w:cstheme="minorHAnsi"/>
                                <w:u w:val="single"/>
                              </w:rPr>
                              <w:br/>
                            </w:r>
                            <w:r>
                              <w:rPr>
                                <w:rFonts w:ascii="Arial Narrow" w:hAnsi="Arial Narrow" w:cstheme="minorHAnsi"/>
                              </w:rPr>
                              <w:t>Within the survey sent out, many parents suggested holding a costume/fancy dress exchange. We think this is a great idea and will plan for this to happen next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B6034" id="_x0000_s1033" type="#_x0000_t202" style="position:absolute;margin-left:232.7pt;margin-top:298.8pt;width:251.4pt;height:62.4pt;z-index:251750399;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JMgIAAGkEAAAOAAAAZHJzL2Uyb0RvYy54bWysVM1u2zAMvg/YOwi6r068dEmMOEWXrsOA&#10;7gdo9wCMLMfCZFGT1Njd04+SkizdsMswHwRSpD6SH0mvrsZes710XqGp+fRiwpk0AhtldjX/+nD7&#10;asGZD2Aa0GhkzZ+k51frly9Wg61kiR3qRjpGIMZXg615F4KtisKLTvbgL9BKQ8YWXQ+BVLcrGgcD&#10;ofe6KCeTN8WArrEOhfSebm+yka8TfttKET63rZeB6ZpTbiGdLp3beBbrFVQ7B7ZT4pAG/EMWPShD&#10;QU9QNxCAPTr1B1SvhEOPbbgQ2BfYtkrIVANVM538Vs19B1amWogcb080+f8HKz7tvzimmprP5pwZ&#10;6KlHD3IM7C2OrIz0DNZX5HVvyS+MdE1tTqV6e4fim2cGNx2Ynbx2DodOQkPpTePL4uxpxvERZDt8&#10;xIbCwGPABDS2ro/cERuM0KlNT6fWxFQEXb6eLsv5gkyCbPNlOSM5hoDq+No6H95L7FkUau6o9Qkd&#10;9nc+ZNejSwzmUavmVmmdFLfbbrRje6AxuU1ffqttB/n2GM5n1xT6GYY2bKj58rK8zOz8FX+SvkP2&#10;zyB6FWgZtOprvjg5QRU5fWcaqgGqAEpnmUrX5kBy5DUzHMbtmNt57N0Wmydi3WGefdpVEjp0Pzgb&#10;aO5r7r8/gpOc6Q+GOreczmZxUZIyu5yXpLhzy/bcAkYQVM0DZ1nchLRcMVWD19ThViXy4yjkTA4p&#10;0zwnDg+7FxfmXE9ev/4Q658AAAD//wMAUEsDBBQABgAIAAAAIQApYjWA3gAAAAsBAAAPAAAAZHJz&#10;L2Rvd25yZXYueG1sTI9BboMwEEX3lXoHayp115hSMIRiItQq6rppDmBgAiR4jGwn0NvXXbXL0X/6&#10;/025W/XEbmjdaEjC8yYChtSabqRewvFr/5QDc15RpyZDKOEbHeyq+7tSFZ1Z6BNvB9+zUEKuUBIG&#10;7+eCc9cOqJXbmBkpZCdjtfLhtD3vrFpCuZ54HEWCazVSWBjUjG8DtpfDVUt49/tT5pamxjSpUyv0&#10;xzE/v0j5+LDWr8A8rv4Phl/9oA5VcGrMlTrHJgmJSJOASki3mQAWiK3IY2CNhCyOE+BVyf//UP0A&#10;AAD//wMAUEsBAi0AFAAGAAgAAAAhALaDOJL+AAAA4QEAABMAAAAAAAAAAAAAAAAAAAAAAFtDb250&#10;ZW50X1R5cGVzXS54bWxQSwECLQAUAAYACAAAACEAOP0h/9YAAACUAQAACwAAAAAAAAAAAAAAAAAv&#10;AQAAX3JlbHMvLnJlbHNQSwECLQAUAAYACAAAACEAP06lCTICAABpBAAADgAAAAAAAAAAAAAAAAAu&#10;AgAAZHJzL2Uyb0RvYy54bWxQSwECLQAUAAYACAAAACEAKWI1gN4AAAALAQAADwAAAAAAAAAAAAAA&#10;AACMBAAAZHJzL2Rvd25yZXYueG1sUEsFBgAAAAAEAAQA8wAAAJcFAAAAAA==&#10;">
                <v:fill opacity="0"/>
                <v:textbox>
                  <w:txbxContent>
                    <w:p w14:paraId="04856822" w14:textId="41D72499" w:rsidR="00EF2A15" w:rsidRPr="00A33297" w:rsidRDefault="00A33297" w:rsidP="00EF2A15">
                      <w:pPr>
                        <w:rPr>
                          <w:rFonts w:ascii="Arial Narrow" w:hAnsi="Arial Narrow" w:cstheme="minorHAnsi"/>
                        </w:rPr>
                      </w:pPr>
                      <w:r>
                        <w:rPr>
                          <w:rFonts w:ascii="Arial Narrow" w:hAnsi="Arial Narrow" w:cstheme="minorHAnsi"/>
                          <w:u w:val="single"/>
                        </w:rPr>
                        <w:t>Costume Exchange</w:t>
                      </w:r>
                      <w:r>
                        <w:rPr>
                          <w:rFonts w:ascii="Arial Narrow" w:hAnsi="Arial Narrow" w:cstheme="minorHAnsi"/>
                          <w:u w:val="single"/>
                        </w:rPr>
                        <w:br/>
                      </w:r>
                      <w:r>
                        <w:rPr>
                          <w:rFonts w:ascii="Arial Narrow" w:hAnsi="Arial Narrow" w:cstheme="minorHAnsi"/>
                        </w:rPr>
                        <w:t>Within the survey sent out, many parents suggested holding a costume/fancy dress exchange. We think this is a great idea and will plan for this to happen next term!</w:t>
                      </w:r>
                    </w:p>
                  </w:txbxContent>
                </v:textbox>
                <w10:wrap type="square" anchory="margin"/>
              </v:shape>
            </w:pict>
          </mc:Fallback>
        </mc:AlternateContent>
      </w:r>
      <w:r w:rsidRPr="004F5941">
        <w:rPr>
          <w:rFonts w:ascii="Arial Narrow" w:hAnsi="Arial Narrow" w:cs="Arial"/>
          <w:b/>
          <w:noProof/>
          <w:sz w:val="32"/>
          <w:lang w:eastAsia="en-GB"/>
        </w:rPr>
        <mc:AlternateContent>
          <mc:Choice Requires="wps">
            <w:drawing>
              <wp:anchor distT="45720" distB="45720" distL="114300" distR="114300" simplePos="0" relativeHeight="251724799" behindDoc="0" locked="0" layoutInCell="1" allowOverlap="1" wp14:anchorId="73C7852A" wp14:editId="05C97F91">
                <wp:simplePos x="0" y="0"/>
                <wp:positionH relativeFrom="column">
                  <wp:posOffset>2941320</wp:posOffset>
                </wp:positionH>
                <wp:positionV relativeFrom="margin">
                  <wp:posOffset>1851660</wp:posOffset>
                </wp:positionV>
                <wp:extent cx="3203575" cy="1876425"/>
                <wp:effectExtent l="0" t="0" r="158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876425"/>
                        </a:xfrm>
                        <a:prstGeom prst="rect">
                          <a:avLst/>
                        </a:prstGeom>
                        <a:solidFill>
                          <a:srgbClr val="FFFFFF"/>
                        </a:solidFill>
                        <a:ln w="9525">
                          <a:solidFill>
                            <a:srgbClr val="000000"/>
                          </a:solidFill>
                          <a:miter lim="800000"/>
                          <a:headEnd/>
                          <a:tailEnd/>
                        </a:ln>
                      </wps:spPr>
                      <wps:txbx>
                        <w:txbxContent>
                          <w:p w14:paraId="7C2F0E83" w14:textId="669D7B27" w:rsidR="00A30195" w:rsidRPr="004D1A4E" w:rsidRDefault="00A30195" w:rsidP="00A30195">
                            <w:pPr>
                              <w:rPr>
                                <w:rFonts w:ascii="Arial Narrow" w:hAnsi="Arial Narrow" w:cs="Arial"/>
                              </w:rPr>
                            </w:pPr>
                            <w:r w:rsidRPr="004D1A4E">
                              <w:rPr>
                                <w:rFonts w:ascii="Arial Narrow" w:hAnsi="Arial Narrow" w:cs="Arial"/>
                                <w:u w:val="single"/>
                              </w:rPr>
                              <w:t>School Events</w:t>
                            </w:r>
                            <w:r w:rsidR="004D1A4E">
                              <w:rPr>
                                <w:rFonts w:ascii="Arial Narrow" w:hAnsi="Arial Narrow" w:cs="Arial"/>
                                <w:u w:val="single"/>
                              </w:rPr>
                              <w:br/>
                            </w:r>
                            <w:r w:rsidR="004D1A4E">
                              <w:rPr>
                                <w:rFonts w:ascii="Arial Narrow" w:hAnsi="Arial Narrow" w:cs="Arial"/>
                              </w:rPr>
                              <w:t xml:space="preserve">As a result of the survey, we understand that many parents </w:t>
                            </w:r>
                            <w:r w:rsidR="00EF2A15">
                              <w:rPr>
                                <w:rFonts w:ascii="Arial Narrow" w:hAnsi="Arial Narrow" w:cs="Arial"/>
                              </w:rPr>
                              <w:t>feel</w:t>
                            </w:r>
                            <w:r w:rsidR="004D1A4E">
                              <w:rPr>
                                <w:rFonts w:ascii="Arial Narrow" w:hAnsi="Arial Narrow" w:cs="Arial"/>
                              </w:rPr>
                              <w:t xml:space="preserve"> the financial pressure of multiple school events throughout the year. To aid some pressure, the PTFA will be limiting the amount of mufti days as well as fundraising events throughout the year. </w:t>
                            </w:r>
                            <w:r w:rsidR="004D1A4E">
                              <w:rPr>
                                <w:rFonts w:ascii="Arial Narrow" w:hAnsi="Arial Narrow" w:cs="Arial"/>
                              </w:rPr>
                              <w:br/>
                            </w:r>
                            <w:r w:rsidR="004D1A4E">
                              <w:rPr>
                                <w:rFonts w:ascii="Arial Narrow" w:hAnsi="Arial Narrow" w:cs="Arial"/>
                              </w:rPr>
                              <w:br/>
                              <w:t xml:space="preserve">We will also be holding a Christmas craft day, instead of Christmas jumper day this year, as many parents felt </w:t>
                            </w:r>
                            <w:r w:rsidR="00EF2A15">
                              <w:rPr>
                                <w:rFonts w:ascii="Arial Narrow" w:hAnsi="Arial Narrow" w:cs="Arial"/>
                              </w:rPr>
                              <w:t>that</w:t>
                            </w:r>
                            <w:r w:rsidR="004D1A4E">
                              <w:rPr>
                                <w:rFonts w:ascii="Arial Narrow" w:hAnsi="Arial Narrow" w:cs="Arial"/>
                              </w:rPr>
                              <w:t xml:space="preserve"> was buying a jumper was an added expense.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852A" id="_x0000_s1034" type="#_x0000_t202" style="position:absolute;margin-left:231.6pt;margin-top:145.8pt;width:252.25pt;height:147.75pt;z-index:251724799;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yMJgIAAE4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XdzSgzT&#10;2KNH0QfyFnqSR3o66wv0erDoF3q8RtdUqrf3wL95YmDTMrMTt85B1wpWY3qT+DK7eDrg+AhSdR+h&#10;xjBsHyAB9Y3TkTtkgyA6tul4bk1MhePlVT6+mi1mlHC0TZaL+TSfpRiseH5unQ/vBWgShZI67H2C&#10;Z4d7H2I6rHh2idE8KFlvpVJJcbtqoxw5MJyTbfpO6D+5KUO6kl7PMPbfIcbp+xOElgEHXkld0uXZ&#10;iRWRt3emTuMYmFSDjCkrcyIycjewGPqqH1qW5jeyXEF9RGodDAOOC4lCC+4HJR0Od0n99z1zghL1&#10;wWB7rifTadyGpExnixwVd2mpLi3McIQqaaBkEDchbVCkwMAttrGRieCXTE4549Am3k8LFrfiUk9e&#10;L7+B9RMAAAD//wMAUEsDBBQABgAIAAAAIQBtrFTn4gAAAAsBAAAPAAAAZHJzL2Rvd25yZXYueG1s&#10;TI/LTsMwEEX3SPyDNUhsUOskLc6DTCqEBKI7aBFs3dhNIvwItpuGv8esYDm6R/eeqTezVmSSzg/W&#10;IKTLBIg0rRWD6RDe9o+LAogP3AiurJEI39LDprm8qHkl7Nm8ymkXOhJLjK84Qh/CWFHq215q7pd2&#10;lCZmR+s0D/F0HRWOn2O5VjRLEkY1H0xc6PkoH3rZfu5OGqFYP08ffrt6eW/ZUZXhJp+evhzi9dV8&#10;fwckyDn8wfCrH9WhiU4HezLCE4WwZqssoghZmTIgkShZngM5INwWeQq0qen/H5ofAAAA//8DAFBL&#10;AQItABQABgAIAAAAIQC2gziS/gAAAOEBAAATAAAAAAAAAAAAAAAAAAAAAABbQ29udGVudF9UeXBl&#10;c10ueG1sUEsBAi0AFAAGAAgAAAAhADj9If/WAAAAlAEAAAsAAAAAAAAAAAAAAAAALwEAAF9yZWxz&#10;Ly5yZWxzUEsBAi0AFAAGAAgAAAAhAMsS3IwmAgAATgQAAA4AAAAAAAAAAAAAAAAALgIAAGRycy9l&#10;Mm9Eb2MueG1sUEsBAi0AFAAGAAgAAAAhAG2sVOfiAAAACwEAAA8AAAAAAAAAAAAAAAAAgAQAAGRy&#10;cy9kb3ducmV2LnhtbFBLBQYAAAAABAAEAPMAAACPBQAAAAA=&#10;">
                <v:textbox>
                  <w:txbxContent>
                    <w:p w14:paraId="7C2F0E83" w14:textId="669D7B27" w:rsidR="00A30195" w:rsidRPr="004D1A4E" w:rsidRDefault="00A30195" w:rsidP="00A30195">
                      <w:pPr>
                        <w:rPr>
                          <w:rFonts w:ascii="Arial Narrow" w:hAnsi="Arial Narrow" w:cs="Arial"/>
                        </w:rPr>
                      </w:pPr>
                      <w:r w:rsidRPr="004D1A4E">
                        <w:rPr>
                          <w:rFonts w:ascii="Arial Narrow" w:hAnsi="Arial Narrow" w:cs="Arial"/>
                          <w:u w:val="single"/>
                        </w:rPr>
                        <w:t>School Events</w:t>
                      </w:r>
                      <w:r w:rsidR="004D1A4E">
                        <w:rPr>
                          <w:rFonts w:ascii="Arial Narrow" w:hAnsi="Arial Narrow" w:cs="Arial"/>
                          <w:u w:val="single"/>
                        </w:rPr>
                        <w:br/>
                      </w:r>
                      <w:r w:rsidR="004D1A4E">
                        <w:rPr>
                          <w:rFonts w:ascii="Arial Narrow" w:hAnsi="Arial Narrow" w:cs="Arial"/>
                        </w:rPr>
                        <w:t xml:space="preserve">As a result of the survey, we understand that many parents </w:t>
                      </w:r>
                      <w:r w:rsidR="00EF2A15">
                        <w:rPr>
                          <w:rFonts w:ascii="Arial Narrow" w:hAnsi="Arial Narrow" w:cs="Arial"/>
                        </w:rPr>
                        <w:t>feel</w:t>
                      </w:r>
                      <w:r w:rsidR="004D1A4E">
                        <w:rPr>
                          <w:rFonts w:ascii="Arial Narrow" w:hAnsi="Arial Narrow" w:cs="Arial"/>
                        </w:rPr>
                        <w:t xml:space="preserve"> the financial pressure of multiple school events throughout the year. To aid some pressure, the PTFA will be limiting the amount of mufti days as well as fundraising events throughout the year. </w:t>
                      </w:r>
                      <w:r w:rsidR="004D1A4E">
                        <w:rPr>
                          <w:rFonts w:ascii="Arial Narrow" w:hAnsi="Arial Narrow" w:cs="Arial"/>
                        </w:rPr>
                        <w:br/>
                      </w:r>
                      <w:r w:rsidR="004D1A4E">
                        <w:rPr>
                          <w:rFonts w:ascii="Arial Narrow" w:hAnsi="Arial Narrow" w:cs="Arial"/>
                        </w:rPr>
                        <w:br/>
                        <w:t xml:space="preserve">We will also be holding a Christmas craft day, instead of Christmas jumper day this year, as many parents felt </w:t>
                      </w:r>
                      <w:r w:rsidR="00EF2A15">
                        <w:rPr>
                          <w:rFonts w:ascii="Arial Narrow" w:hAnsi="Arial Narrow" w:cs="Arial"/>
                        </w:rPr>
                        <w:t>that</w:t>
                      </w:r>
                      <w:r w:rsidR="004D1A4E">
                        <w:rPr>
                          <w:rFonts w:ascii="Arial Narrow" w:hAnsi="Arial Narrow" w:cs="Arial"/>
                        </w:rPr>
                        <w:t xml:space="preserve"> was buying a jumper was an added expense. </w:t>
                      </w:r>
                    </w:p>
                  </w:txbxContent>
                </v:textbox>
                <w10:wrap type="square" anchory="margin"/>
              </v:shape>
            </w:pict>
          </mc:Fallback>
        </mc:AlternateContent>
      </w:r>
      <w:r w:rsidRPr="004F5941">
        <w:rPr>
          <w:rFonts w:ascii="Arial Narrow" w:hAnsi="Arial Narrow" w:cs="Arial"/>
          <w:b/>
          <w:noProof/>
          <w:sz w:val="32"/>
          <w:lang w:eastAsia="en-GB"/>
        </w:rPr>
        <mc:AlternateContent>
          <mc:Choice Requires="wps">
            <w:drawing>
              <wp:anchor distT="45720" distB="45720" distL="114300" distR="114300" simplePos="0" relativeHeight="251728895" behindDoc="0" locked="0" layoutInCell="1" allowOverlap="1" wp14:anchorId="0D64AEC5" wp14:editId="6D44A387">
                <wp:simplePos x="0" y="0"/>
                <wp:positionH relativeFrom="column">
                  <wp:posOffset>2926080</wp:posOffset>
                </wp:positionH>
                <wp:positionV relativeFrom="margin">
                  <wp:posOffset>-213360</wp:posOffset>
                </wp:positionV>
                <wp:extent cx="3211195" cy="2004060"/>
                <wp:effectExtent l="0" t="0" r="27305"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2004060"/>
                        </a:xfrm>
                        <a:prstGeom prst="rect">
                          <a:avLst/>
                        </a:prstGeom>
                        <a:solidFill>
                          <a:srgbClr val="FFFFFF"/>
                        </a:solidFill>
                        <a:ln w="9525">
                          <a:solidFill>
                            <a:srgbClr val="000000"/>
                          </a:solidFill>
                          <a:miter lim="800000"/>
                          <a:headEnd/>
                          <a:tailEnd/>
                        </a:ln>
                      </wps:spPr>
                      <wps:txbx>
                        <w:txbxContent>
                          <w:p w14:paraId="546A3231" w14:textId="77777777" w:rsidR="006626DF" w:rsidRDefault="00A30195" w:rsidP="00A30195">
                            <w:pPr>
                              <w:rPr>
                                <w:rFonts w:ascii="Arial Narrow" w:hAnsi="Arial Narrow" w:cs="Arial"/>
                              </w:rPr>
                            </w:pPr>
                            <w:r w:rsidRPr="00EF2A15">
                              <w:rPr>
                                <w:rFonts w:ascii="Arial Narrow" w:hAnsi="Arial Narrow" w:cs="Arial"/>
                                <w:u w:val="single"/>
                              </w:rPr>
                              <w:t>Warm Hubs</w:t>
                            </w:r>
                            <w:r w:rsidR="00EF2A15">
                              <w:rPr>
                                <w:rFonts w:ascii="Arial Narrow" w:hAnsi="Arial Narrow" w:cs="Arial"/>
                              </w:rPr>
                              <w:br/>
                            </w:r>
                            <w:r w:rsidR="00EF2A15" w:rsidRPr="00EF2A15">
                              <w:rPr>
                                <w:rFonts w:ascii="Arial Narrow" w:hAnsi="Arial Narrow" w:cs="Arial"/>
                              </w:rPr>
                              <w:t>'Warm hubs' are intended as a local as places within communities where people can find a safe, accessible and warm environment during the day to help reduce the cost of heating their own homes and to help those facing extreme fuel poverty this winter.</w:t>
                            </w:r>
                            <w:r w:rsidR="00EF2A15">
                              <w:rPr>
                                <w:rFonts w:ascii="Arial Narrow" w:hAnsi="Arial Narrow" w:cs="Arial"/>
                              </w:rPr>
                              <w:br/>
                            </w:r>
                          </w:p>
                          <w:p w14:paraId="7EDD5860" w14:textId="7C712E35" w:rsidR="00A30195" w:rsidRPr="0024602D" w:rsidRDefault="006626DF" w:rsidP="00A30195">
                            <w:pPr>
                              <w:rPr>
                                <w:rFonts w:ascii="Arial Narrow" w:hAnsi="Arial Narrow" w:cs="Arial"/>
                              </w:rPr>
                            </w:pPr>
                            <w:r>
                              <w:rPr>
                                <w:rFonts w:ascii="Arial Narrow" w:hAnsi="Arial Narrow" w:cs="Arial"/>
                              </w:rPr>
                              <w:t xml:space="preserve">Here are some Surrey based warm hubs: </w:t>
                            </w:r>
                            <w:r>
                              <w:rPr>
                                <w:rFonts w:ascii="Arial Narrow" w:hAnsi="Arial Narrow" w:cs="Arial"/>
                              </w:rPr>
                              <w:br/>
                            </w:r>
                            <w:hyperlink r:id="rId27" w:history="1">
                              <w:r w:rsidRPr="00A37084">
                                <w:rPr>
                                  <w:rStyle w:val="Hyperlink"/>
                                  <w:rFonts w:ascii="Arial Narrow" w:hAnsi="Arial Narrow" w:cs="Arial"/>
                                </w:rPr>
                                <w:t>https://www.surreycc.gov.uk/health-and-welfare/support/welfare-support/everyday-living/warm-hubs</w:t>
                              </w:r>
                            </w:hyperlink>
                            <w:r>
                              <w:rPr>
                                <w:rFonts w:ascii="Arial Narrow" w:hAnsi="Arial Narrow" w:cs="Arial"/>
                              </w:rPr>
                              <w:br/>
                            </w:r>
                            <w:r>
                              <w:rPr>
                                <w:rFonts w:ascii="Arial Narrow" w:hAnsi="Arial Narrow" w:cs="Arial"/>
                              </w:rPr>
                              <w:br/>
                            </w:r>
                            <w:r w:rsidR="00EF2A15">
                              <w:rPr>
                                <w:rFonts w:ascii="Arial Narrow" w:hAnsi="Arial Narrow" w:cs="Aria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AEC5" id="_x0000_s1035" type="#_x0000_t202" style="position:absolute;margin-left:230.4pt;margin-top:-16.8pt;width:252.85pt;height:157.8pt;z-index:251728895;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xBJgIAAE4EAAAOAAAAZHJzL2Uyb0RvYy54bWysVNuO0zAQfUfiHyy/01xol23UdLV0KUJa&#10;LtIuH+A4TmNhe4ztNilfz9jplmqBF0QeLF/Gx2fOmcnqZtSKHITzEkxNi1lOiTAcWml2Nf36uH11&#10;TYkPzLRMgRE1PQpPb9YvX6wGW4kSelCtcARBjK8GW9M+BFtlmee90MzPwAqDhx04zQIu3S5rHRsQ&#10;XauszPOrbADXWgdceI+7d9MhXSf8rhM8fO46LwJRNUVuIY0ujU0cs/WKVTvHbC/5iQb7BxaaSYOP&#10;nqHuWGBk7+RvUFpyBx66MOOgM+g6yUXKAbMp8mfZPPTMipQLiuPtWSb//2D5p8MXR2Rb0xLlMUyj&#10;R49iDOQtjKSM8gzWVxj1YDEujLiNNqdUvb0H/s0TA5uemZ24dQ6GXrAW6RXxZnZxdcLxEaQZPkKL&#10;z7B9gAQ0dk5H7VANgujI43i2JlLhuPm6LIpiuaCE4xkaP8+vknkZq56uW+fDewGaxElNHXqf4Nnh&#10;3odIh1VPIfE1D0q2W6lUWrhds1GOHBjWyTZ9KYNnYcqQoabLRbmYFPgrRJ6+P0FoGbDgldQ1vT4H&#10;sSrq9s60qRwDk2qaI2VlTkJG7SYVw9iMybLibFAD7RGldTAVODYkTnpwPygZsLhr6r/vmROUqA8G&#10;7VkW83nshrSYL95E793lSXN5wgxHqJoGSqbpJqQOisIZuEUbO5kEjn5PTE6csWiT7qcGi11xuU5R&#10;v34D658AAAD//wMAUEsDBBQABgAIAAAAIQDt1z8i4QAAAAsBAAAPAAAAZHJzL2Rvd25yZXYueG1s&#10;TI/BTsMwEETvSPyDtUhcUGuTFJOGbCqEBIIbFARXN3aTiHgdbDcNf485wXE0o5k31Wa2A5uMD70j&#10;hMulAGaocbqnFuHt9X5RAAtRkVaDI4PwbQJs6tOTSpXaHenFTNvYslRCoVQIXYxjyXloOmNVWLrR&#10;UPL2zlsVk/Qt114dU7kdeCaE5Fb1lBY6NZq7zjSf24NFKFaP00d4yp/fG7kf1vHienr48ojnZ/Pt&#10;DbBo5vgXhl/8hA51Ytq5A+nABoSVFAk9IizyXAJLibWUV8B2CFmRCeB1xf9/qH8AAAD//wMAUEsB&#10;Ai0AFAAGAAgAAAAhALaDOJL+AAAA4QEAABMAAAAAAAAAAAAAAAAAAAAAAFtDb250ZW50X1R5cGVz&#10;XS54bWxQSwECLQAUAAYACAAAACEAOP0h/9YAAACUAQAACwAAAAAAAAAAAAAAAAAvAQAAX3JlbHMv&#10;LnJlbHNQSwECLQAUAAYACAAAACEAiuicQSYCAABOBAAADgAAAAAAAAAAAAAAAAAuAgAAZHJzL2Uy&#10;b0RvYy54bWxQSwECLQAUAAYACAAAACEA7dc/IuEAAAALAQAADwAAAAAAAAAAAAAAAACABAAAZHJz&#10;L2Rvd25yZXYueG1sUEsFBgAAAAAEAAQA8wAAAI4FAAAAAA==&#10;">
                <v:textbox>
                  <w:txbxContent>
                    <w:p w14:paraId="546A3231" w14:textId="77777777" w:rsidR="006626DF" w:rsidRDefault="00A30195" w:rsidP="00A30195">
                      <w:pPr>
                        <w:rPr>
                          <w:rFonts w:ascii="Arial Narrow" w:hAnsi="Arial Narrow" w:cs="Arial"/>
                        </w:rPr>
                      </w:pPr>
                      <w:r w:rsidRPr="00EF2A15">
                        <w:rPr>
                          <w:rFonts w:ascii="Arial Narrow" w:hAnsi="Arial Narrow" w:cs="Arial"/>
                          <w:u w:val="single"/>
                        </w:rPr>
                        <w:t>Warm Hubs</w:t>
                      </w:r>
                      <w:r w:rsidR="00EF2A15">
                        <w:rPr>
                          <w:rFonts w:ascii="Arial Narrow" w:hAnsi="Arial Narrow" w:cs="Arial"/>
                        </w:rPr>
                        <w:br/>
                      </w:r>
                      <w:r w:rsidR="00EF2A15" w:rsidRPr="00EF2A15">
                        <w:rPr>
                          <w:rFonts w:ascii="Arial Narrow" w:hAnsi="Arial Narrow" w:cs="Arial"/>
                        </w:rPr>
                        <w:t>'Warm hubs' are intended as a local as places within communities where people can find a safe, accessible and warm environment during the day to help reduce the cost of heating their own homes and to help those facing extreme fuel poverty this winter.</w:t>
                      </w:r>
                      <w:r w:rsidR="00EF2A15">
                        <w:rPr>
                          <w:rFonts w:ascii="Arial Narrow" w:hAnsi="Arial Narrow" w:cs="Arial"/>
                        </w:rPr>
                        <w:br/>
                      </w:r>
                    </w:p>
                    <w:p w14:paraId="7EDD5860" w14:textId="7C712E35" w:rsidR="00A30195" w:rsidRPr="0024602D" w:rsidRDefault="006626DF" w:rsidP="00A30195">
                      <w:pPr>
                        <w:rPr>
                          <w:rFonts w:ascii="Arial Narrow" w:hAnsi="Arial Narrow" w:cs="Arial"/>
                        </w:rPr>
                      </w:pPr>
                      <w:r>
                        <w:rPr>
                          <w:rFonts w:ascii="Arial Narrow" w:hAnsi="Arial Narrow" w:cs="Arial"/>
                        </w:rPr>
                        <w:t xml:space="preserve">Here are some Surrey based warm hubs: </w:t>
                      </w:r>
                      <w:r>
                        <w:rPr>
                          <w:rFonts w:ascii="Arial Narrow" w:hAnsi="Arial Narrow" w:cs="Arial"/>
                        </w:rPr>
                        <w:br/>
                      </w:r>
                      <w:hyperlink r:id="rId28" w:history="1">
                        <w:r w:rsidRPr="00A37084">
                          <w:rPr>
                            <w:rStyle w:val="Hyperlink"/>
                            <w:rFonts w:ascii="Arial Narrow" w:hAnsi="Arial Narrow" w:cs="Arial"/>
                          </w:rPr>
                          <w:t>https://www.surreycc.gov.uk/health-and-welfare/support/welfare-support/everyday-living/warm-hubs</w:t>
                        </w:r>
                      </w:hyperlink>
                      <w:r>
                        <w:rPr>
                          <w:rFonts w:ascii="Arial Narrow" w:hAnsi="Arial Narrow" w:cs="Arial"/>
                        </w:rPr>
                        <w:br/>
                      </w:r>
                      <w:r>
                        <w:rPr>
                          <w:rFonts w:ascii="Arial Narrow" w:hAnsi="Arial Narrow" w:cs="Arial"/>
                        </w:rPr>
                        <w:br/>
                      </w:r>
                      <w:r w:rsidR="00EF2A15">
                        <w:rPr>
                          <w:rFonts w:ascii="Arial Narrow" w:hAnsi="Arial Narrow" w:cs="Arial"/>
                        </w:rPr>
                        <w:br/>
                      </w:r>
                    </w:p>
                  </w:txbxContent>
                </v:textbox>
                <w10:wrap type="square" anchory="margin"/>
              </v:shape>
            </w:pict>
          </mc:Fallback>
        </mc:AlternateContent>
      </w:r>
      <w:r w:rsidR="006626DF">
        <w:rPr>
          <w:noProof/>
        </w:rPr>
        <w:drawing>
          <wp:anchor distT="0" distB="0" distL="114300" distR="114300" simplePos="0" relativeHeight="251753471" behindDoc="1" locked="0" layoutInCell="1" allowOverlap="1" wp14:anchorId="58973A90" wp14:editId="48A758C4">
            <wp:simplePos x="0" y="0"/>
            <wp:positionH relativeFrom="column">
              <wp:posOffset>5692140</wp:posOffset>
            </wp:positionH>
            <wp:positionV relativeFrom="bottomMargin">
              <wp:align>top</wp:align>
            </wp:positionV>
            <wp:extent cx="526415" cy="495300"/>
            <wp:effectExtent l="0" t="0" r="6985" b="0"/>
            <wp:wrapTight wrapText="bothSides">
              <wp:wrapPolygon edited="0">
                <wp:start x="0" y="0"/>
                <wp:lineTo x="0" y="20769"/>
                <wp:lineTo x="21105" y="20769"/>
                <wp:lineTo x="21105" y="0"/>
                <wp:lineTo x="0" y="0"/>
              </wp:wrapPolygon>
            </wp:wrapTight>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03" cy="495624"/>
                    </a:xfrm>
                    <a:prstGeom prst="rect">
                      <a:avLst/>
                    </a:prstGeom>
                    <a:noFill/>
                    <a:ln>
                      <a:noFill/>
                    </a:ln>
                  </pic:spPr>
                </pic:pic>
              </a:graphicData>
            </a:graphic>
            <wp14:sizeRelH relativeFrom="page">
              <wp14:pctWidth>0</wp14:pctWidth>
            </wp14:sizeRelH>
            <wp14:sizeRelV relativeFrom="page">
              <wp14:pctHeight>0</wp14:pctHeight>
            </wp14:sizeRelV>
          </wp:anchor>
        </w:drawing>
      </w:r>
      <w:r w:rsidR="006626DF" w:rsidRPr="004F5941">
        <w:rPr>
          <w:rFonts w:ascii="Arial Narrow" w:hAnsi="Arial Narrow" w:cs="Arial"/>
          <w:b/>
          <w:noProof/>
          <w:sz w:val="32"/>
          <w:lang w:eastAsia="en-GB"/>
        </w:rPr>
        <mc:AlternateContent>
          <mc:Choice Requires="wps">
            <w:drawing>
              <wp:anchor distT="45720" distB="45720" distL="114300" distR="114300" simplePos="0" relativeHeight="251739135" behindDoc="0" locked="0" layoutInCell="1" allowOverlap="1" wp14:anchorId="32E1D9E7" wp14:editId="0FD5F7EE">
                <wp:simplePos x="0" y="0"/>
                <wp:positionH relativeFrom="column">
                  <wp:posOffset>2933700</wp:posOffset>
                </wp:positionH>
                <wp:positionV relativeFrom="margin">
                  <wp:posOffset>7933690</wp:posOffset>
                </wp:positionV>
                <wp:extent cx="3269615" cy="1316990"/>
                <wp:effectExtent l="0" t="0" r="2603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316990"/>
                        </a:xfrm>
                        <a:prstGeom prst="rect">
                          <a:avLst/>
                        </a:prstGeom>
                        <a:solidFill>
                          <a:srgbClr val="FFFFFF"/>
                        </a:solidFill>
                        <a:ln w="9525">
                          <a:solidFill>
                            <a:srgbClr val="000000"/>
                          </a:solidFill>
                          <a:miter lim="800000"/>
                          <a:headEnd/>
                          <a:tailEnd/>
                        </a:ln>
                      </wps:spPr>
                      <wps:txbx>
                        <w:txbxContent>
                          <w:p w14:paraId="3E903B37" w14:textId="485866D0" w:rsidR="00A30195" w:rsidRPr="000D163E" w:rsidRDefault="00A33297" w:rsidP="00A30195">
                            <w:pPr>
                              <w:rPr>
                                <w:rFonts w:ascii="Arial Narrow" w:hAnsi="Arial Narrow" w:cs="Times New Roman"/>
                                <w:u w:val="single"/>
                              </w:rPr>
                            </w:pPr>
                            <w:r>
                              <w:rPr>
                                <w:rFonts w:ascii="Arial Narrow" w:hAnsi="Arial Narrow" w:cs="Times New Roman"/>
                                <w:u w:val="single"/>
                              </w:rPr>
                              <w:t>Supermarket Vouchers</w:t>
                            </w:r>
                            <w:r>
                              <w:rPr>
                                <w:rFonts w:ascii="Arial Narrow" w:hAnsi="Arial Narrow" w:cs="Times New Roman"/>
                                <w:u w:val="single"/>
                              </w:rPr>
                              <w:br/>
                            </w:r>
                            <w:r w:rsidRPr="00A33297">
                              <w:rPr>
                                <w:rFonts w:ascii="Arial Narrow" w:hAnsi="Arial Narrow" w:cs="Times New Roman"/>
                              </w:rPr>
                              <w:t>If a family is entitled to pupil premium funding, their child will receive free school meals as well as supermarket vouchers within the school holidays (thanks to Marcus Rashford!)</w:t>
                            </w:r>
                            <w:r w:rsidRPr="00A33297">
                              <w:rPr>
                                <w:rFonts w:ascii="Arial Narrow" w:hAnsi="Arial Narrow" w:cs="Times New Roman"/>
                              </w:rPr>
                              <w:br/>
                              <w:t xml:space="preserve">If you believe you could be eligible for this support, please put your details into </w:t>
                            </w:r>
                            <w:r>
                              <w:rPr>
                                <w:rFonts w:ascii="Arial Narrow" w:hAnsi="Arial Narrow" w:cs="Times New Roman"/>
                              </w:rPr>
                              <w:t>checker:</w:t>
                            </w:r>
                            <w:r>
                              <w:rPr>
                                <w:rFonts w:ascii="Arial Narrow" w:hAnsi="Arial Narrow" w:cs="Times New Roman"/>
                              </w:rPr>
                              <w:br/>
                            </w:r>
                            <w:hyperlink r:id="rId30" w:history="1">
                              <w:r w:rsidRPr="00A33297">
                                <w:rPr>
                                  <w:rStyle w:val="Hyperlink"/>
                                  <w:rFonts w:ascii="Arial Narrow" w:hAnsi="Arial Narrow"/>
                                </w:rPr>
                                <w:t>Free School Meal Eligibility Checker (lgfl.org.uk)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1D9E7" id="_x0000_s1036" type="#_x0000_t202" style="position:absolute;margin-left:231pt;margin-top:624.7pt;width:257.45pt;height:103.7pt;z-index:251739135;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6KQIAAE4EAAAOAAAAZHJzL2Uyb0RvYy54bWysVNuO2yAQfa/Uf0C8N45z240VZ7XNNlWl&#10;7UXa7QdgjGNUYCiQ2OnXd8BJGm3bl6p+QAwzHGbOmfHqrteKHITzEkxJ89GYEmE41NLsSvr1efvm&#10;lhIfmKmZAiNKehSe3q1fv1p1thATaEHVwhEEMb7obEnbEGyRZZ63QjM/AisMOhtwmgU03S6rHesQ&#10;XatsMh4vsg5cbR1w4T2ePgxOuk74TSN4+Nw0XgSiSoq5hbS6tFZxzdYrVuwcs63kpzTYP2ShmTT4&#10;6AXqgQVG9k7+BqUld+ChCSMOOoOmkVykGrCafPyimqeWWZFqQXK8vdDk/x8s/3T44oisSzrNKTFM&#10;o0bPog/kLfRkEunprC8w6sliXOjxGGVOpXr7CPybJwY2LTM7ce8cdK1gNaaXx5vZ1dUBx0eQqvsI&#10;NT7D9gESUN84HblDNgiio0zHizQxFY6H08liucjnlHD05dN8sVwm8TJWnK9b58N7AZrETUkdap/g&#10;2eHRh5gOK84h8TUPStZbqVQy3K7aKEcODPtkm75UwYswZUhX0uV8Mh8Y+CvEOH1/gtAyYMMrqUt6&#10;ewliReTtnalTOwYm1bDHlJU5ERm5G1gMfdUnyfKbs0AV1Eek1sHQ4DiQuGnB/aCkw+Yuqf++Z05Q&#10;oj4YlGeZz2ZxGpIxm99M0HDXnurawwxHqJIGSobtJqQJisQZuEcZG5kIjnoPmZxyxqZNvJ8GLE7F&#10;tZ2ifv0G1j8BAAD//wMAUEsDBBQABgAIAAAAIQASh6jP4gAAAA0BAAAPAAAAZHJzL2Rvd25yZXYu&#10;eG1sTI/NTsMwEITvSLyDtUhcUOsQjJuEOBVCAtEbtAiubuwmEf4JtpuGt2c5wXFnRrPf1OvZGjLp&#10;EAfvBFwvMyDatV4NrhPwtntcFEBikk5J450W8K0jrJvzs1pWyp/cq562qSNY4mIlBfQpjRWlse21&#10;lXHpR+3QO/hgZcIzdFQFecJya2ieZZxaOTj80MtRP/S6/dwerYCCPU8fcXPz8t7ygynT1Wp6+gpC&#10;XF7M93dAkp7TXxh+8REdGmTa+6NTkRgBjOe4JaGRs5IBwUi54iWQPUrslhdAm5r+X9H8AAAA//8D&#10;AFBLAQItABQABgAIAAAAIQC2gziS/gAAAOEBAAATAAAAAAAAAAAAAAAAAAAAAABbQ29udGVudF9U&#10;eXBlc10ueG1sUEsBAi0AFAAGAAgAAAAhADj9If/WAAAAlAEAAAsAAAAAAAAAAAAAAAAALwEAAF9y&#10;ZWxzLy5yZWxzUEsBAi0AFAAGAAgAAAAhAD+W3ropAgAATgQAAA4AAAAAAAAAAAAAAAAALgIAAGRy&#10;cy9lMm9Eb2MueG1sUEsBAi0AFAAGAAgAAAAhABKHqM/iAAAADQEAAA8AAAAAAAAAAAAAAAAAgwQA&#10;AGRycy9kb3ducmV2LnhtbFBLBQYAAAAABAAEAPMAAACSBQAAAAA=&#10;">
                <v:textbox>
                  <w:txbxContent>
                    <w:p w14:paraId="3E903B37" w14:textId="485866D0" w:rsidR="00A30195" w:rsidRPr="000D163E" w:rsidRDefault="00A33297" w:rsidP="00A30195">
                      <w:pPr>
                        <w:rPr>
                          <w:rFonts w:ascii="Arial Narrow" w:hAnsi="Arial Narrow" w:cs="Times New Roman"/>
                          <w:u w:val="single"/>
                        </w:rPr>
                      </w:pPr>
                      <w:r>
                        <w:rPr>
                          <w:rFonts w:ascii="Arial Narrow" w:hAnsi="Arial Narrow" w:cs="Times New Roman"/>
                          <w:u w:val="single"/>
                        </w:rPr>
                        <w:t>Supermarket Vouchers</w:t>
                      </w:r>
                      <w:r>
                        <w:rPr>
                          <w:rFonts w:ascii="Arial Narrow" w:hAnsi="Arial Narrow" w:cs="Times New Roman"/>
                          <w:u w:val="single"/>
                        </w:rPr>
                        <w:br/>
                      </w:r>
                      <w:r w:rsidRPr="00A33297">
                        <w:rPr>
                          <w:rFonts w:ascii="Arial Narrow" w:hAnsi="Arial Narrow" w:cs="Times New Roman"/>
                        </w:rPr>
                        <w:t>If a family is entitled to pupil premium funding, their child will receive free school meals as well as supermarket vouchers within the school holidays (thanks to Marcus Rashford!)</w:t>
                      </w:r>
                      <w:r w:rsidRPr="00A33297">
                        <w:rPr>
                          <w:rFonts w:ascii="Arial Narrow" w:hAnsi="Arial Narrow" w:cs="Times New Roman"/>
                        </w:rPr>
                        <w:br/>
                        <w:t xml:space="preserve">If you believe you could be eligible for this support, please put your details into </w:t>
                      </w:r>
                      <w:r>
                        <w:rPr>
                          <w:rFonts w:ascii="Arial Narrow" w:hAnsi="Arial Narrow" w:cs="Times New Roman"/>
                        </w:rPr>
                        <w:t>checker:</w:t>
                      </w:r>
                      <w:r>
                        <w:rPr>
                          <w:rFonts w:ascii="Arial Narrow" w:hAnsi="Arial Narrow" w:cs="Times New Roman"/>
                        </w:rPr>
                        <w:br/>
                      </w:r>
                      <w:hyperlink r:id="rId31" w:history="1">
                        <w:r w:rsidRPr="00A33297">
                          <w:rPr>
                            <w:rStyle w:val="Hyperlink"/>
                            <w:rFonts w:ascii="Arial Narrow" w:hAnsi="Arial Narrow"/>
                          </w:rPr>
                          <w:t>Free School Meal Eligibility Checker (lgfl.org.uk)</w:t>
                        </w:r>
                      </w:hyperlink>
                    </w:p>
                  </w:txbxContent>
                </v:textbox>
                <w10:wrap type="square" anchory="margin"/>
              </v:shape>
            </w:pict>
          </mc:Fallback>
        </mc:AlternateContent>
      </w:r>
      <w:r w:rsidR="006626DF" w:rsidRPr="006626DF">
        <w:rPr>
          <w:rFonts w:ascii="Arial Narrow" w:hAnsi="Arial Narrow" w:cs="Arial"/>
          <w:b/>
          <w:sz w:val="32"/>
        </w:rPr>
        <w:drawing>
          <wp:anchor distT="0" distB="0" distL="114300" distR="114300" simplePos="0" relativeHeight="251752447" behindDoc="1" locked="0" layoutInCell="1" allowOverlap="1" wp14:anchorId="2C4C2510" wp14:editId="5E28301B">
            <wp:simplePos x="0" y="0"/>
            <wp:positionH relativeFrom="column">
              <wp:posOffset>2506980</wp:posOffset>
            </wp:positionH>
            <wp:positionV relativeFrom="paragraph">
              <wp:posOffset>6868160</wp:posOffset>
            </wp:positionV>
            <wp:extent cx="411480" cy="287020"/>
            <wp:effectExtent l="0" t="0" r="7620" b="0"/>
            <wp:wrapTight wrapText="bothSides">
              <wp:wrapPolygon edited="0">
                <wp:start x="0" y="0"/>
                <wp:lineTo x="0" y="20071"/>
                <wp:lineTo x="21000" y="20071"/>
                <wp:lineTo x="2100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480" cy="287020"/>
                    </a:xfrm>
                    <a:prstGeom prst="rect">
                      <a:avLst/>
                    </a:prstGeom>
                  </pic:spPr>
                </pic:pic>
              </a:graphicData>
            </a:graphic>
            <wp14:sizeRelH relativeFrom="page">
              <wp14:pctWidth>0</wp14:pctWidth>
            </wp14:sizeRelH>
            <wp14:sizeRelV relativeFrom="page">
              <wp14:pctHeight>0</wp14:pctHeight>
            </wp14:sizeRelV>
          </wp:anchor>
        </w:drawing>
      </w:r>
      <w:r w:rsidR="006626DF">
        <w:rPr>
          <w:noProof/>
        </w:rPr>
        <w:drawing>
          <wp:anchor distT="0" distB="0" distL="114300" distR="114300" simplePos="0" relativeHeight="251751423" behindDoc="1" locked="0" layoutInCell="1" allowOverlap="1" wp14:anchorId="2C2FC2FE" wp14:editId="1CF72EB2">
            <wp:simplePos x="0" y="0"/>
            <wp:positionH relativeFrom="column">
              <wp:posOffset>2415540</wp:posOffset>
            </wp:positionH>
            <wp:positionV relativeFrom="paragraph">
              <wp:posOffset>8143875</wp:posOffset>
            </wp:positionV>
            <wp:extent cx="419100" cy="319405"/>
            <wp:effectExtent l="0" t="0" r="0" b="4445"/>
            <wp:wrapTight wrapText="bothSides">
              <wp:wrapPolygon edited="0">
                <wp:start x="0" y="0"/>
                <wp:lineTo x="0" y="20612"/>
                <wp:lineTo x="20618" y="20612"/>
                <wp:lineTo x="20618" y="0"/>
                <wp:lineTo x="0" y="0"/>
              </wp:wrapPolygon>
            </wp:wrapTight>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6DF" w:rsidRPr="004F5941">
        <w:rPr>
          <w:rFonts w:ascii="Arial Narrow" w:hAnsi="Arial Narrow" w:cs="Arial"/>
          <w:b/>
          <w:noProof/>
          <w:sz w:val="32"/>
          <w:lang w:eastAsia="en-GB"/>
        </w:rPr>
        <mc:AlternateContent>
          <mc:Choice Requires="wps">
            <w:drawing>
              <wp:anchor distT="45720" distB="45720" distL="114300" distR="114300" simplePos="0" relativeHeight="251726847" behindDoc="0" locked="0" layoutInCell="1" allowOverlap="1" wp14:anchorId="5BA7E546" wp14:editId="6516AD9C">
                <wp:simplePos x="0" y="0"/>
                <wp:positionH relativeFrom="column">
                  <wp:posOffset>-403860</wp:posOffset>
                </wp:positionH>
                <wp:positionV relativeFrom="margin">
                  <wp:posOffset>-205740</wp:posOffset>
                </wp:positionV>
                <wp:extent cx="3264535" cy="1463040"/>
                <wp:effectExtent l="0" t="0" r="1206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1463040"/>
                        </a:xfrm>
                        <a:prstGeom prst="rect">
                          <a:avLst/>
                        </a:prstGeom>
                        <a:solidFill>
                          <a:srgbClr val="FFFFFF"/>
                        </a:solidFill>
                        <a:ln w="9525">
                          <a:solidFill>
                            <a:srgbClr val="000000"/>
                          </a:solidFill>
                          <a:miter lim="800000"/>
                          <a:headEnd/>
                          <a:tailEnd/>
                        </a:ln>
                      </wps:spPr>
                      <wps:txbx>
                        <w:txbxContent>
                          <w:p w14:paraId="5892B3B2" w14:textId="57B67C2A" w:rsidR="00A30195" w:rsidRPr="00ED322F" w:rsidRDefault="00A30195" w:rsidP="00A30195">
                            <w:pPr>
                              <w:rPr>
                                <w:rFonts w:ascii="Arial Narrow" w:hAnsi="Arial Narrow" w:cs="Arial"/>
                              </w:rPr>
                            </w:pPr>
                            <w:r w:rsidRPr="00ED322F">
                              <w:rPr>
                                <w:rFonts w:ascii="Arial Narrow" w:hAnsi="Arial Narrow" w:cs="Arial"/>
                                <w:u w:val="single"/>
                              </w:rPr>
                              <w:t>Essentials Box</w:t>
                            </w:r>
                            <w:r w:rsidR="00A33297">
                              <w:rPr>
                                <w:rFonts w:ascii="Arial Narrow" w:hAnsi="Arial Narrow" w:cs="Arial"/>
                                <w:u w:val="single"/>
                              </w:rPr>
                              <w:br/>
                            </w:r>
                            <w:r w:rsidR="00A33297" w:rsidRPr="00A33297">
                              <w:rPr>
                                <w:rFonts w:ascii="Arial Narrow" w:hAnsi="Arial Narrow" w:cs="Arial"/>
                              </w:rPr>
                              <w:t xml:space="preserve">As a school, we are </w:t>
                            </w:r>
                            <w:r w:rsidR="00A33297">
                              <w:rPr>
                                <w:rFonts w:ascii="Arial Narrow" w:hAnsi="Arial Narrow" w:cs="Arial"/>
                              </w:rPr>
                              <w:t xml:space="preserve">looking to go above and beyond to support our families in need. We will be creating ‘essentials boxes’ with items such as toothpaste, toilet roll and wipes. </w:t>
                            </w:r>
                            <w:r w:rsidR="00A33297">
                              <w:rPr>
                                <w:rFonts w:ascii="Arial Narrow" w:hAnsi="Arial Narrow" w:cs="Arial"/>
                              </w:rPr>
                              <w:br/>
                            </w:r>
                            <w:r w:rsidR="00A33297">
                              <w:rPr>
                                <w:rFonts w:ascii="Arial Narrow" w:hAnsi="Arial Narrow" w:cs="Arial"/>
                              </w:rPr>
                              <w:br/>
                              <w:t xml:space="preserve">If you are in need of one of these boxes, please email </w:t>
                            </w:r>
                            <w:hyperlink r:id="rId34" w:history="1">
                              <w:r w:rsidR="00A33297" w:rsidRPr="00A37084">
                                <w:rPr>
                                  <w:rStyle w:val="Hyperlink"/>
                                  <w:rFonts w:ascii="Arial Narrow" w:hAnsi="Arial Narrow" w:cs="Arial"/>
                                </w:rPr>
                                <w:t>mwright@chipstead.croydon.sch.uk</w:t>
                              </w:r>
                            </w:hyperlink>
                            <w:r w:rsidR="00A33297">
                              <w:rPr>
                                <w:rFonts w:ascii="Arial Narrow" w:hAnsi="Arial Narrow" w:cs="Arial"/>
                              </w:rPr>
                              <w:t>, to arrange a discrete collection time, when available,</w:t>
                            </w:r>
                            <w:r w:rsidR="00ED322F">
                              <w:rPr>
                                <w:rFonts w:ascii="Arial Narrow" w:hAnsi="Arial Narrow" w:cs="Arial"/>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7E546" id="_x0000_s1037" type="#_x0000_t202" style="position:absolute;margin-left:-31.8pt;margin-top:-16.2pt;width:257.05pt;height:115.2pt;z-index:251726847;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hJwIAAE4EAAAOAAAAZHJzL2Uyb0RvYy54bWysVNtu2zAMfR+wfxD0vthxLm2NOEWXLsOA&#10;7gK0+wBZlmNhkqhJSuzu60vJaRp028swPwiiSB0dHpJeXQ9akYNwXoKp6HSSUyIMh0aaXUW/P2zf&#10;XVLiAzMNU2BERR+Fp9frt29WvS1FAR2oRjiCIMaXva1oF4Its8zzTmjmJ2CFQWcLTrOApttljWM9&#10;omuVFXm+zHpwjXXAhfd4ejs66Trht63g4WvbehGIqihyC2l1aa3jmq1XrNw5ZjvJjzTYP7DQTBp8&#10;9AR1ywIjeyd/g9KSO/DQhgkHnUHbSi5SDpjNNH+VzX3HrEi5oDjenmTy/w+Wfzl8c0Q2WLsLSgzT&#10;WKMHMQTyHgZSRHl660uMurcYFwY8xtCUqrd3wH94YmDTMbMTN85B3wnWIL1pvJmdXR1xfASp+8/Q&#10;4DNsHyABDa3TUTtUgyA6lunxVJpIhePhrFjOF7MFJRx90/lyls9T8TJWPl+3zoePAjSJm4o6rH2C&#10;Z4c7HyIdVj6HxNc8KNlspVLJcLt6oxw5MOyTbfpSBq/ClCF9Ra8WxWJU4K8Qefr+BKFlwIZXUlf0&#10;8hTEyqjbB9OkdgxMqnGPlJU5Chm1G1UMQz2MJUsyR5VraB5RWgdjg+NA4qYD94uSHpu7ov7nnjlB&#10;ifpksDxX0znKR0Iy5ouLAg137qnPPcxwhKpooGTcbkKaoCicgRssYyuTwC9MjpyxaZPuxwGLU3Fu&#10;p6iX38D6CQAA//8DAFBLAwQUAAYACAAAACEA4nj3jeEAAAALAQAADwAAAGRycy9kb3ducmV2Lnht&#10;bEyPy07DMBBF90j8gzVIbFBr06QhDXEqhASiO2gr2LrJNInwI9huGv6eYQW7Gc3RnXPL9WQ0G9GH&#10;3lkJt3MBDG3tmt62Eva7p1kOLERlG6WdRQnfGGBdXV6Uqmjc2b7huI0toxAbCiWhi3EoOA91h0aF&#10;uRvQ0u3ovFGRVt/yxqszhRvNF0Jk3Kje0odODfjYYf25PRkJefoyfoRN8vpeZ0e9ijd34/OXl/L6&#10;anq4BxZxin8w/OqTOlTkdHAn2wSmJcyyJCOUhmSRAiMiXYolsAOhq1wAr0r+v0P1AwAA//8DAFBL&#10;AQItABQABgAIAAAAIQC2gziS/gAAAOEBAAATAAAAAAAAAAAAAAAAAAAAAABbQ29udGVudF9UeXBl&#10;c10ueG1sUEsBAi0AFAAGAAgAAAAhADj9If/WAAAAlAEAAAsAAAAAAAAAAAAAAAAALwEAAF9yZWxz&#10;Ly5yZWxzUEsBAi0AFAAGAAgAAAAhAFEGz6EnAgAATgQAAA4AAAAAAAAAAAAAAAAALgIAAGRycy9l&#10;Mm9Eb2MueG1sUEsBAi0AFAAGAAgAAAAhAOJ4943hAAAACwEAAA8AAAAAAAAAAAAAAAAAgQQAAGRy&#10;cy9kb3ducmV2LnhtbFBLBQYAAAAABAAEAPMAAACPBQAAAAA=&#10;">
                <v:textbox>
                  <w:txbxContent>
                    <w:p w14:paraId="5892B3B2" w14:textId="57B67C2A" w:rsidR="00A30195" w:rsidRPr="00ED322F" w:rsidRDefault="00A30195" w:rsidP="00A30195">
                      <w:pPr>
                        <w:rPr>
                          <w:rFonts w:ascii="Arial Narrow" w:hAnsi="Arial Narrow" w:cs="Arial"/>
                        </w:rPr>
                      </w:pPr>
                      <w:r w:rsidRPr="00ED322F">
                        <w:rPr>
                          <w:rFonts w:ascii="Arial Narrow" w:hAnsi="Arial Narrow" w:cs="Arial"/>
                          <w:u w:val="single"/>
                        </w:rPr>
                        <w:t>Essentials Box</w:t>
                      </w:r>
                      <w:r w:rsidR="00A33297">
                        <w:rPr>
                          <w:rFonts w:ascii="Arial Narrow" w:hAnsi="Arial Narrow" w:cs="Arial"/>
                          <w:u w:val="single"/>
                        </w:rPr>
                        <w:br/>
                      </w:r>
                      <w:r w:rsidR="00A33297" w:rsidRPr="00A33297">
                        <w:rPr>
                          <w:rFonts w:ascii="Arial Narrow" w:hAnsi="Arial Narrow" w:cs="Arial"/>
                        </w:rPr>
                        <w:t xml:space="preserve">As a school, we are </w:t>
                      </w:r>
                      <w:r w:rsidR="00A33297">
                        <w:rPr>
                          <w:rFonts w:ascii="Arial Narrow" w:hAnsi="Arial Narrow" w:cs="Arial"/>
                        </w:rPr>
                        <w:t xml:space="preserve">looking to go above and beyond to support our families in need. We will be creating ‘essentials boxes’ with items such as toothpaste, toilet roll and wipes. </w:t>
                      </w:r>
                      <w:r w:rsidR="00A33297">
                        <w:rPr>
                          <w:rFonts w:ascii="Arial Narrow" w:hAnsi="Arial Narrow" w:cs="Arial"/>
                        </w:rPr>
                        <w:br/>
                      </w:r>
                      <w:r w:rsidR="00A33297">
                        <w:rPr>
                          <w:rFonts w:ascii="Arial Narrow" w:hAnsi="Arial Narrow" w:cs="Arial"/>
                        </w:rPr>
                        <w:br/>
                        <w:t xml:space="preserve">If you are in need of one of these boxes, please email </w:t>
                      </w:r>
                      <w:hyperlink r:id="rId35" w:history="1">
                        <w:r w:rsidR="00A33297" w:rsidRPr="00A37084">
                          <w:rPr>
                            <w:rStyle w:val="Hyperlink"/>
                            <w:rFonts w:ascii="Arial Narrow" w:hAnsi="Arial Narrow" w:cs="Arial"/>
                          </w:rPr>
                          <w:t>mwright@chipstead.croydon.sch.uk</w:t>
                        </w:r>
                      </w:hyperlink>
                      <w:r w:rsidR="00A33297">
                        <w:rPr>
                          <w:rFonts w:ascii="Arial Narrow" w:hAnsi="Arial Narrow" w:cs="Arial"/>
                        </w:rPr>
                        <w:t>, to arrange a discrete collection time, when available,</w:t>
                      </w:r>
                      <w:r w:rsidR="00ED322F">
                        <w:rPr>
                          <w:rFonts w:ascii="Arial Narrow" w:hAnsi="Arial Narrow" w:cs="Arial"/>
                          <w:u w:val="single"/>
                        </w:rPr>
                        <w:br/>
                      </w:r>
                    </w:p>
                  </w:txbxContent>
                </v:textbox>
                <w10:wrap type="square" anchory="margin"/>
              </v:shape>
            </w:pict>
          </mc:Fallback>
        </mc:AlternateContent>
      </w:r>
      <w:r w:rsidR="00CF7E77" w:rsidRPr="004F5941">
        <w:rPr>
          <w:rFonts w:ascii="Arial Narrow" w:hAnsi="Arial Narrow" w:cs="Arial"/>
          <w:b/>
          <w:noProof/>
          <w:sz w:val="32"/>
          <w:lang w:eastAsia="en-GB"/>
        </w:rPr>
        <mc:AlternateContent>
          <mc:Choice Requires="wps">
            <w:drawing>
              <wp:anchor distT="45720" distB="45720" distL="114300" distR="114300" simplePos="0" relativeHeight="251714559" behindDoc="0" locked="0" layoutInCell="1" allowOverlap="1" wp14:anchorId="3DF3A4CC" wp14:editId="4060DEFD">
                <wp:simplePos x="0" y="0"/>
                <wp:positionH relativeFrom="column">
                  <wp:posOffset>-373380</wp:posOffset>
                </wp:positionH>
                <wp:positionV relativeFrom="margin">
                  <wp:posOffset>3924300</wp:posOffset>
                </wp:positionV>
                <wp:extent cx="3264535" cy="1836420"/>
                <wp:effectExtent l="0" t="0" r="1206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1836420"/>
                        </a:xfrm>
                        <a:prstGeom prst="rect">
                          <a:avLst/>
                        </a:prstGeom>
                        <a:solidFill>
                          <a:srgbClr val="FFFFFF">
                            <a:alpha val="0"/>
                          </a:srgbClr>
                        </a:solidFill>
                        <a:ln w="9525">
                          <a:solidFill>
                            <a:srgbClr val="000000"/>
                          </a:solidFill>
                          <a:miter lim="800000"/>
                          <a:headEnd/>
                          <a:tailEnd/>
                        </a:ln>
                      </wps:spPr>
                      <wps:txbx>
                        <w:txbxContent>
                          <w:p w14:paraId="3924D1ED" w14:textId="49290145" w:rsidR="00C03B69" w:rsidRPr="00480181" w:rsidRDefault="00CF7E77" w:rsidP="00480181">
                            <w:pPr>
                              <w:rPr>
                                <w:rFonts w:ascii="Arial Narrow" w:hAnsi="Arial Narrow" w:cstheme="minorHAnsi"/>
                              </w:rPr>
                            </w:pPr>
                            <w:r>
                              <w:rPr>
                                <w:rFonts w:ascii="Arial Narrow" w:hAnsi="Arial Narrow" w:cstheme="minorHAnsi"/>
                                <w:u w:val="single"/>
                              </w:rPr>
                              <w:t>School Trips</w:t>
                            </w:r>
                            <w:r w:rsidR="00C03B69">
                              <w:rPr>
                                <w:rFonts w:ascii="Arial Narrow" w:hAnsi="Arial Narrow" w:cstheme="minorHAnsi"/>
                                <w:u w:val="single"/>
                              </w:rPr>
                              <w:br/>
                            </w:r>
                            <w:r>
                              <w:rPr>
                                <w:rFonts w:ascii="Arial Narrow" w:hAnsi="Arial Narrow" w:cstheme="minorHAnsi"/>
                              </w:rPr>
                              <w:t>From the survey, some parents told us that school trips can be an added financial strain. With families having an increase in their own spending, we also know that this will impact extra opportunities outside of school, so school trips are also hugely important. We are aiming to keep costs down for school trips, and at times using public transport where possible. If you need any financial help with a school trip, please let us know as we support all families to ensure their children do not miss out.</w:t>
                            </w:r>
                            <w:r w:rsidR="00C03B69">
                              <w:rPr>
                                <w:rFonts w:ascii="Arial Narrow" w:hAnsi="Arial Narrow" w:cstheme="minorHAnsi"/>
                                <w:u w:val="single"/>
                              </w:rPr>
                              <w:br/>
                            </w:r>
                            <w:r w:rsidR="00C03B69">
                              <w:rPr>
                                <w:rFonts w:ascii="Arial Narrow" w:hAnsi="Arial Narrow" w:cstheme="minorHAnsi"/>
                                <w:u w:val="single"/>
                              </w:rPr>
                              <w:br/>
                            </w:r>
                          </w:p>
                          <w:p w14:paraId="24DCA9D4" w14:textId="77777777" w:rsidR="00C03B69" w:rsidRPr="00786BEC" w:rsidRDefault="00C03B69" w:rsidP="00786BEC">
                            <w:pPr>
                              <w:rPr>
                                <w:rFonts w:ascii="Arial Narrow" w:hAnsi="Arial Narrow" w:cstheme="minorHAnsi"/>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3A4CC" id="_x0000_s1038" type="#_x0000_t202" style="position:absolute;margin-left:-29.4pt;margin-top:309pt;width:257.05pt;height:144.6pt;z-index:251714559;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IKNAIAAGkEAAAOAAAAZHJzL2Uyb0RvYy54bWysVNtu2zAMfR+wfxD0vjj3pkacokuXYUB3&#10;Adp9ACPLsTBZ1CQldvb1o+QkyzrsZZgfBFGkjshzSC/vukazg3ReoSn4aDDkTBqBpTK7gn993rxZ&#10;cOYDmBI0Glnwo/T8bvX61bK1uRxjjbqUjhGI8XlrC16HYPMs86KWDfgBWmnIWaFrIJDpdlnpoCX0&#10;Rmfj4XCetehK61BI7+n0oXfyVcKvKinC56ryMjBdcMotpNWldRvXbLWEfOfA1kqc0oB/yKIBZejR&#10;C9QDBGB7p/6AapRw6LEKA4FNhlWlhEw1UDWj4YtqnmqwMtVC5Hh7ocn/P1jx6fDFMVUW/IYzAw1J&#10;9Cy7wN5ix8aRndb6nIKeLIWFjo5J5VSpt48ovnlmcF2D2cl757CtJZSU3SjezK6u9jg+gmzbj1jS&#10;M7APmIC6yjWROiKDETqpdLwoE1MRdDgZz6ezyYwzQb7RYjKfjpN2GeTn69b58F5iw+Km4I6kT/Bw&#10;ePQhpgP5OSS+5lGrcqO0TobbbdfasQNQm2zS19/Vtob+9Pyc70MT3m8Y2rC24Lez8ayn56/4w/Ql&#10;hl6k0ahAw6BVU/DFJQjySOo7U6ZWDaB0v6d6tDmxHIntKQ7dtktyzs7ibbE8Eu0O+96nWaVNje4H&#10;Zy31fcH99z04yZn+YEi629F0GgclGdPZDfHM3LVne+0BIwiq4IGzfrsOabgiqQbvSeJKJfJjL/SZ&#10;nFKmfk4cnmYvDsy1naJ+/SFWPwEAAP//AwBQSwMEFAAGAAgAAAAhAPeVgtTfAAAACwEAAA8AAABk&#10;cnMvZG93bnJldi54bWxMj81ugzAQhO+V+g7WVuotMfkxoYQlQq2inpvmAQzeACm2ke0E+vZ1T+1x&#10;NKOZb4rDrAd2J+d7axBWywQYmcaq3rQI58/jIgPmgzRKDtYQwjd5OJSPD4XMlZ3MB91PoWWxxPhc&#10;InQhjDnnvulIS7+0I5noXazTMkTpWq6cnGK5Hvg6SVKuZW/iQidHeu2o+TrdNMJbOF52fqorEttK&#10;uFS/n7PrBvH5aa72wALN4S8Mv/gRHcrIVNubUZ4NCAuRRfSAkK6yeComtkJsgNUIL8luDbws+P8P&#10;5Q8AAAD//wMAUEsBAi0AFAAGAAgAAAAhALaDOJL+AAAA4QEAABMAAAAAAAAAAAAAAAAAAAAAAFtD&#10;b250ZW50X1R5cGVzXS54bWxQSwECLQAUAAYACAAAACEAOP0h/9YAAACUAQAACwAAAAAAAAAAAAAA&#10;AAAvAQAAX3JlbHMvLnJlbHNQSwECLQAUAAYACAAAACEA17uiCjQCAABpBAAADgAAAAAAAAAAAAAA&#10;AAAuAgAAZHJzL2Uyb0RvYy54bWxQSwECLQAUAAYACAAAACEA95WC1N8AAAALAQAADwAAAAAAAAAA&#10;AAAAAACOBAAAZHJzL2Rvd25yZXYueG1sUEsFBgAAAAAEAAQA8wAAAJoFAAAAAA==&#10;">
                <v:fill opacity="0"/>
                <v:textbox>
                  <w:txbxContent>
                    <w:p w14:paraId="3924D1ED" w14:textId="49290145" w:rsidR="00C03B69" w:rsidRPr="00480181" w:rsidRDefault="00CF7E77" w:rsidP="00480181">
                      <w:pPr>
                        <w:rPr>
                          <w:rFonts w:ascii="Arial Narrow" w:hAnsi="Arial Narrow" w:cstheme="minorHAnsi"/>
                        </w:rPr>
                      </w:pPr>
                      <w:r>
                        <w:rPr>
                          <w:rFonts w:ascii="Arial Narrow" w:hAnsi="Arial Narrow" w:cstheme="minorHAnsi"/>
                          <w:u w:val="single"/>
                        </w:rPr>
                        <w:t>School Trips</w:t>
                      </w:r>
                      <w:r w:rsidR="00C03B69">
                        <w:rPr>
                          <w:rFonts w:ascii="Arial Narrow" w:hAnsi="Arial Narrow" w:cstheme="minorHAnsi"/>
                          <w:u w:val="single"/>
                        </w:rPr>
                        <w:br/>
                      </w:r>
                      <w:r>
                        <w:rPr>
                          <w:rFonts w:ascii="Arial Narrow" w:hAnsi="Arial Narrow" w:cstheme="minorHAnsi"/>
                        </w:rPr>
                        <w:t>From the survey, some parents told us that school trips can be an added financial strain. With families having an increase in their own spending, we also know that this will impact extra opportunities outside of school, so school trips are also hugely important. We are aiming to keep costs down for school trips, and at times using public transport where possible. If you need any financial help with a school trip, please let us know as we support all families to ensure their children do not miss out.</w:t>
                      </w:r>
                      <w:r w:rsidR="00C03B69">
                        <w:rPr>
                          <w:rFonts w:ascii="Arial Narrow" w:hAnsi="Arial Narrow" w:cstheme="minorHAnsi"/>
                          <w:u w:val="single"/>
                        </w:rPr>
                        <w:br/>
                      </w:r>
                      <w:r w:rsidR="00C03B69">
                        <w:rPr>
                          <w:rFonts w:ascii="Arial Narrow" w:hAnsi="Arial Narrow" w:cstheme="minorHAnsi"/>
                          <w:u w:val="single"/>
                        </w:rPr>
                        <w:br/>
                      </w:r>
                    </w:p>
                    <w:p w14:paraId="24DCA9D4" w14:textId="77777777" w:rsidR="00C03B69" w:rsidRPr="00786BEC" w:rsidRDefault="00C03B69" w:rsidP="00786BEC">
                      <w:pPr>
                        <w:rPr>
                          <w:rFonts w:ascii="Arial Narrow" w:hAnsi="Arial Narrow" w:cstheme="minorHAnsi"/>
                          <w:u w:val="single"/>
                        </w:rPr>
                      </w:pPr>
                    </w:p>
                  </w:txbxContent>
                </v:textbox>
                <w10:wrap type="square" anchory="margin"/>
              </v:shape>
            </w:pict>
          </mc:Fallback>
        </mc:AlternateContent>
      </w:r>
      <w:r w:rsidR="00CF7E77" w:rsidRPr="004F5941">
        <w:rPr>
          <w:rFonts w:ascii="Arial Narrow" w:hAnsi="Arial Narrow" w:cs="Arial"/>
          <w:b/>
          <w:noProof/>
          <w:sz w:val="32"/>
          <w:lang w:eastAsia="en-GB"/>
        </w:rPr>
        <mc:AlternateContent>
          <mc:Choice Requires="wps">
            <w:drawing>
              <wp:anchor distT="45720" distB="45720" distL="114300" distR="114300" simplePos="0" relativeHeight="251732991" behindDoc="0" locked="0" layoutInCell="1" allowOverlap="1" wp14:anchorId="6E7AA85B" wp14:editId="7CDB4D7F">
                <wp:simplePos x="0" y="0"/>
                <wp:positionH relativeFrom="column">
                  <wp:posOffset>-373380</wp:posOffset>
                </wp:positionH>
                <wp:positionV relativeFrom="margin">
                  <wp:posOffset>5859780</wp:posOffset>
                </wp:positionV>
                <wp:extent cx="6571615" cy="975360"/>
                <wp:effectExtent l="0" t="0" r="19685"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975360"/>
                        </a:xfrm>
                        <a:prstGeom prst="rect">
                          <a:avLst/>
                        </a:prstGeom>
                        <a:solidFill>
                          <a:srgbClr val="FFFFFF">
                            <a:alpha val="0"/>
                          </a:srgbClr>
                        </a:solidFill>
                        <a:ln w="9525">
                          <a:solidFill>
                            <a:srgbClr val="000000"/>
                          </a:solidFill>
                          <a:miter lim="800000"/>
                          <a:headEnd/>
                          <a:tailEnd/>
                        </a:ln>
                      </wps:spPr>
                      <wps:txbx>
                        <w:txbxContent>
                          <w:p w14:paraId="18BC3CB3" w14:textId="59010E34" w:rsidR="00A30195" w:rsidRPr="00D77282" w:rsidRDefault="00A30195" w:rsidP="00A30195">
                            <w:pPr>
                              <w:rPr>
                                <w:rFonts w:ascii="Arial Narrow" w:hAnsi="Arial Narrow" w:cstheme="minorHAnsi"/>
                              </w:rPr>
                            </w:pPr>
                            <w:r>
                              <w:rPr>
                                <w:rFonts w:ascii="Arial Narrow" w:hAnsi="Arial Narrow" w:cstheme="minorHAnsi"/>
                                <w:u w:val="single"/>
                              </w:rPr>
                              <w:t>Wellbeing Curriculum</w:t>
                            </w:r>
                            <w:r w:rsidR="00D77282">
                              <w:rPr>
                                <w:rFonts w:ascii="Arial Narrow" w:hAnsi="Arial Narrow" w:cstheme="minorHAnsi"/>
                                <w:u w:val="single"/>
                              </w:rPr>
                              <w:br/>
                            </w:r>
                            <w:r w:rsidR="00D77282" w:rsidRPr="00D77282">
                              <w:rPr>
                                <w:rFonts w:ascii="Arial Narrow" w:hAnsi="Arial Narrow" w:cstheme="minorHAnsi"/>
                              </w:rPr>
                              <w:t>Our tailored Wellbeing curriculum offers children a safe place to learn and discuss their feelings, emotions and the wider world.</w:t>
                            </w:r>
                            <w:r w:rsidR="00D77282">
                              <w:rPr>
                                <w:rFonts w:ascii="Arial Narrow" w:hAnsi="Arial Narrow" w:cstheme="minorHAnsi"/>
                              </w:rPr>
                              <w:t xml:space="preserve"> With the financial crisis, children are very likely to pick up on news report, conversations and the emotions of adults around them. Our curriculum teaches children to tools to understand how they feel and how to communicate these with others. The world can be an amazing but tricky place and it is vital that our children learn how to be resilient.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AA85B" id="_x0000_s1039" type="#_x0000_t202" style="position:absolute;margin-left:-29.4pt;margin-top:461.4pt;width:517.45pt;height:76.8pt;z-index:251732991;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OSNQIAAGoEAAAOAAAAZHJzL2Uyb0RvYy54bWysVNtu2zAMfR+wfxD0vjjOkrQ14hRdugwD&#10;ugvQ7gMYWY6FyaImKbGzry8lJ1nWYS/D/CCIInVEnkN6cdu3mu2l8wpNyfPRmDNpBFbKbEv+7Wn9&#10;5pozH8BUoNHIkh+k57fL168WnS3kBBvUlXSMQIwvOlvyJgRbZJkXjWzBj9BKQ84aXQuBTLfNKgcd&#10;obc6m4zH86xDV1mHQnpPp/eDky8Tfl1LEb7UtZeB6ZJTbiGtLq2buGbLBRRbB7ZR4pgG/EMWLShD&#10;j56h7iEA2zn1B1SrhEOPdRgJbDOsayVkqoGqyccvqnlswMpUC5Hj7Zkm//9gxef9V8dUVfLJlDMD&#10;LWn0JPvA3mHPJpGezvqCoh4txYWejknmVKq3Dyi+e2Zw1YDZyjvnsGskVJReHm9mF1cHHB9BNt0n&#10;rOgZ2AVMQH3t2sgdscEInWQ6nKWJqQg6nM+u8nk+40yQ7+Zq9naetMugON22zocPElsWNyV3JH1C&#10;h/2DDzEbKE4h8TGPWlVrpXUy3Haz0o7tgdpknb7hrrYNDKen5/wQmvB+w9CGdZTabDIb2Pkr/jh9&#10;iaAXabQq0DBo1Zb8+hwEReT0valSqwZQethTPdocSY68DgyHftMnOfPpSbwNVgei3eHQ/DSstGnQ&#10;/eSso8Yvuf+xAyc50x8NSXeTT6dxUpIxnV1NyHCXns2lB4wgqJIHzobtKqTpiqwavCOJa5XYj70w&#10;ZHLMmRo6kXgcvjgxl3aK+vWLWD4DAAD//wMAUEsDBBQABgAIAAAAIQB8sNKh3wAAAAwBAAAPAAAA&#10;ZHJzL2Rvd25yZXYueG1sTI/LTsMwEEX3SPyDNUjsWqeheTTEqSJQxZrSD3DiaZI2tiPbbcLfM6xg&#10;N6M5unNuuV/0yO7o/GCNgM06AoamtWownYDT12GVA/NBGiVHa1DAN3rYV48PpSyUnc0n3o+hYxRi&#10;fCEF9CFMBee+7VFLv7YTGrqdrdMy0Oo6rpycKVyPPI6ilGs5GPrQywnfemyvx5sW8B4O58zPTY3J&#10;tk5cqj9O+eVFiOenpX4FFnAJfzD86pM6VOTU2JtRno0CVklO6kHALo5pIGKXpRtgDaFRlm6BVyX/&#10;X6L6AQAA//8DAFBLAQItABQABgAIAAAAIQC2gziS/gAAAOEBAAATAAAAAAAAAAAAAAAAAAAAAABb&#10;Q29udGVudF9UeXBlc10ueG1sUEsBAi0AFAAGAAgAAAAhADj9If/WAAAAlAEAAAsAAAAAAAAAAAAA&#10;AAAALwEAAF9yZWxzLy5yZWxzUEsBAi0AFAAGAAgAAAAhAG9zk5I1AgAAagQAAA4AAAAAAAAAAAAA&#10;AAAALgIAAGRycy9lMm9Eb2MueG1sUEsBAi0AFAAGAAgAAAAhAHyw0qHfAAAADAEAAA8AAAAAAAAA&#10;AAAAAAAAjwQAAGRycy9kb3ducmV2LnhtbFBLBQYAAAAABAAEAPMAAACbBQAAAAA=&#10;">
                <v:fill opacity="0"/>
                <v:textbox>
                  <w:txbxContent>
                    <w:p w14:paraId="18BC3CB3" w14:textId="59010E34" w:rsidR="00A30195" w:rsidRPr="00D77282" w:rsidRDefault="00A30195" w:rsidP="00A30195">
                      <w:pPr>
                        <w:rPr>
                          <w:rFonts w:ascii="Arial Narrow" w:hAnsi="Arial Narrow" w:cstheme="minorHAnsi"/>
                        </w:rPr>
                      </w:pPr>
                      <w:r>
                        <w:rPr>
                          <w:rFonts w:ascii="Arial Narrow" w:hAnsi="Arial Narrow" w:cstheme="minorHAnsi"/>
                          <w:u w:val="single"/>
                        </w:rPr>
                        <w:t>Wellbeing Curriculum</w:t>
                      </w:r>
                      <w:r w:rsidR="00D77282">
                        <w:rPr>
                          <w:rFonts w:ascii="Arial Narrow" w:hAnsi="Arial Narrow" w:cstheme="minorHAnsi"/>
                          <w:u w:val="single"/>
                        </w:rPr>
                        <w:br/>
                      </w:r>
                      <w:r w:rsidR="00D77282" w:rsidRPr="00D77282">
                        <w:rPr>
                          <w:rFonts w:ascii="Arial Narrow" w:hAnsi="Arial Narrow" w:cstheme="minorHAnsi"/>
                        </w:rPr>
                        <w:t>Our tailored Wellbeing curriculum offers children a safe place to learn and discuss their feelings, emotions and the wider world.</w:t>
                      </w:r>
                      <w:r w:rsidR="00D77282">
                        <w:rPr>
                          <w:rFonts w:ascii="Arial Narrow" w:hAnsi="Arial Narrow" w:cstheme="minorHAnsi"/>
                        </w:rPr>
                        <w:t xml:space="preserve"> With the financial crisis, children are very likely to pick up on news report, conversations and the emotions of adults around them. Our curriculum teaches children to tools to understand how they feel and how to communicate these with others. The world can be an amazing but tricky place and it is vital that our children learn how to be resilient.</w:t>
                      </w:r>
                    </w:p>
                  </w:txbxContent>
                </v:textbox>
                <w10:wrap type="square" anchory="margin"/>
              </v:shape>
            </w:pict>
          </mc:Fallback>
        </mc:AlternateContent>
      </w:r>
      <w:r w:rsidR="00A33297" w:rsidRPr="004F5941">
        <w:rPr>
          <w:rFonts w:ascii="Arial Narrow" w:hAnsi="Arial Narrow" w:cs="Arial"/>
          <w:b/>
          <w:noProof/>
          <w:sz w:val="32"/>
          <w:lang w:eastAsia="en-GB"/>
        </w:rPr>
        <mc:AlternateContent>
          <mc:Choice Requires="wps">
            <w:drawing>
              <wp:anchor distT="45720" distB="45720" distL="114300" distR="114300" simplePos="0" relativeHeight="251737087" behindDoc="0" locked="0" layoutInCell="1" allowOverlap="1" wp14:anchorId="355C11D4" wp14:editId="5DE8F365">
                <wp:simplePos x="0" y="0"/>
                <wp:positionH relativeFrom="column">
                  <wp:posOffset>2933700</wp:posOffset>
                </wp:positionH>
                <wp:positionV relativeFrom="margin">
                  <wp:posOffset>6888480</wp:posOffset>
                </wp:positionV>
                <wp:extent cx="3264535" cy="1005840"/>
                <wp:effectExtent l="0" t="0" r="1206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1005840"/>
                        </a:xfrm>
                        <a:prstGeom prst="rect">
                          <a:avLst/>
                        </a:prstGeom>
                        <a:solidFill>
                          <a:srgbClr val="FFFFFF">
                            <a:alpha val="0"/>
                          </a:srgbClr>
                        </a:solidFill>
                        <a:ln w="9525">
                          <a:solidFill>
                            <a:srgbClr val="000000"/>
                          </a:solidFill>
                          <a:miter lim="800000"/>
                          <a:headEnd/>
                          <a:tailEnd/>
                        </a:ln>
                      </wps:spPr>
                      <wps:txbx>
                        <w:txbxContent>
                          <w:p w14:paraId="46E698DE" w14:textId="08F43C1C" w:rsidR="00A30195" w:rsidRPr="00A33297" w:rsidRDefault="00A30195" w:rsidP="00A30195">
                            <w:pPr>
                              <w:rPr>
                                <w:rFonts w:ascii="Arial Narrow" w:hAnsi="Arial Narrow" w:cstheme="minorHAnsi"/>
                              </w:rPr>
                            </w:pPr>
                            <w:r>
                              <w:rPr>
                                <w:rFonts w:ascii="Arial Narrow" w:hAnsi="Arial Narrow" w:cstheme="minorHAnsi"/>
                                <w:u w:val="single"/>
                              </w:rPr>
                              <w:t>Sanitary Products</w:t>
                            </w:r>
                            <w:r w:rsidR="00A33297">
                              <w:rPr>
                                <w:rFonts w:ascii="Arial Narrow" w:hAnsi="Arial Narrow" w:cstheme="minorHAnsi"/>
                                <w:u w:val="single"/>
                              </w:rPr>
                              <w:br/>
                            </w:r>
                            <w:r w:rsidR="00A33297">
                              <w:rPr>
                                <w:rFonts w:ascii="Arial Narrow" w:hAnsi="Arial Narrow" w:cstheme="minorHAnsi"/>
                              </w:rPr>
                              <w:t xml:space="preserve">As a school, we have a large stock of sanitary products to end period poverty. All children in Year 5 and 6 have a stash of these in a cupboard and a </w:t>
                            </w:r>
                            <w:r w:rsidR="00CF7E77">
                              <w:rPr>
                                <w:rFonts w:ascii="Arial Narrow" w:hAnsi="Arial Narrow" w:cstheme="minorHAnsi"/>
                              </w:rPr>
                              <w:t>variety</w:t>
                            </w:r>
                            <w:r w:rsidR="00A33297">
                              <w:rPr>
                                <w:rFonts w:ascii="Arial Narrow" w:hAnsi="Arial Narrow" w:cstheme="minorHAnsi"/>
                              </w:rPr>
                              <w:t xml:space="preserve"> are kept in the main school office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11D4" id="_x0000_s1040" type="#_x0000_t202" style="position:absolute;margin-left:231pt;margin-top:542.4pt;width:257.05pt;height:79.2pt;z-index:251737087;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xwNgIAAGsEAAAOAAAAZHJzL2Uyb0RvYy54bWysVNtu2zAMfR+wfxD0vthxk6w16hRdugwD&#10;ugvQ7gMYWY6FyaImKbG7ry8lJ1nWYS/D/CCIInVEnkP6+mboNNtL5xWaik8nOWfSCKyV2Vb82+P6&#10;zSVnPoCpQaORFX+Snt8sX7+67m0pC2xR19IxAjG+7G3F2xBsmWVetLIDP0ErDTkbdB0EMt02qx30&#10;hN7prMjzRdajq61DIb2n07vRyZcJv2mkCF+axsvAdMUpt5BWl9ZNXLPlNZRbB7ZV4pAG/EMWHShD&#10;j56g7iAA2zn1B1SnhEOPTZgI7DJsGiVkqoGqmeYvqnlowcpUC5Hj7Ykm//9gxef9V8dUXfFiwZmB&#10;jjR6lENg73BgRaSnt76kqAdLcWGgY5I5lertPYrvnhlctWC28tY57FsJNaU3jTezs6sjjo8gm/4T&#10;1vQM7AImoKFxXeSO2GCETjI9naSJqQg6vCgWs/nFnDNBvmmezy9nSbwMyuN163z4ILFjcVNxR9on&#10;eNjf+xDTgfIYEl/zqFW9Vlonw203K+3YHqhP1ukb72rbwnh6fM6PoQnvNwxtWF/xq3kxH+n5K36e&#10;vsTQizQ6FWgatOoqfnkKgjKS+t7UqVcDKD3uqR5tDixHYkeKw7AZkp7TxVG9DdZPxLvDsftpWmnT&#10;ovvJWU+dX3H/YwdOcqY/GtLuajojbllIxmz+tiDDnXs25x4wgqAqHjgbt6uQxiuyavCWNG5UYj82&#10;w5jJIWfq6ETiYfriyJzbKerXP2L5DAAA//8DAFBLAwQUAAYACAAAACEAoSwHNd8AAAANAQAADwAA&#10;AGRycy9kb3ducmV2LnhtbEyPwW6DMBBE75X6D9ZW6q0xIYRQiolQq6jnJvkAgzdAi9cIO4H+fben&#10;9rgzo9l5xX6xg7jh5HtHCtarCARS40xPrYLz6fCUgfBBk9GDI1TwjR725f1doXPjZvrA2zG0gkvI&#10;51pBF8KYS+mbDq32KzcisXdxk9WBz6mVZtIzl9tBxlGUSqt74g+dHvG1w+breLUK3sLhsvNzXeE2&#10;qbZTat/P2edGqceHpXoBEXAJf2H4nc/ToeRNtbuS8WJQkKQxswQ2oixhCI4879I1iJqlONnEIMtC&#10;/qcofwAAAP//AwBQSwECLQAUAAYACAAAACEAtoM4kv4AAADhAQAAEwAAAAAAAAAAAAAAAAAAAAAA&#10;W0NvbnRlbnRfVHlwZXNdLnhtbFBLAQItABQABgAIAAAAIQA4/SH/1gAAAJQBAAALAAAAAAAAAAAA&#10;AAAAAC8BAABfcmVscy8ucmVsc1BLAQItABQABgAIAAAAIQD0EPxwNgIAAGsEAAAOAAAAAAAAAAAA&#10;AAAAAC4CAABkcnMvZTJvRG9jLnhtbFBLAQItABQABgAIAAAAIQChLAc13wAAAA0BAAAPAAAAAAAA&#10;AAAAAAAAAJAEAABkcnMvZG93bnJldi54bWxQSwUGAAAAAAQABADzAAAAnAUAAAAA&#10;">
                <v:fill opacity="0"/>
                <v:textbox>
                  <w:txbxContent>
                    <w:p w14:paraId="46E698DE" w14:textId="08F43C1C" w:rsidR="00A30195" w:rsidRPr="00A33297" w:rsidRDefault="00A30195" w:rsidP="00A30195">
                      <w:pPr>
                        <w:rPr>
                          <w:rFonts w:ascii="Arial Narrow" w:hAnsi="Arial Narrow" w:cstheme="minorHAnsi"/>
                        </w:rPr>
                      </w:pPr>
                      <w:r>
                        <w:rPr>
                          <w:rFonts w:ascii="Arial Narrow" w:hAnsi="Arial Narrow" w:cstheme="minorHAnsi"/>
                          <w:u w:val="single"/>
                        </w:rPr>
                        <w:t>Sanitary Products</w:t>
                      </w:r>
                      <w:r w:rsidR="00A33297">
                        <w:rPr>
                          <w:rFonts w:ascii="Arial Narrow" w:hAnsi="Arial Narrow" w:cstheme="minorHAnsi"/>
                          <w:u w:val="single"/>
                        </w:rPr>
                        <w:br/>
                      </w:r>
                      <w:r w:rsidR="00A33297">
                        <w:rPr>
                          <w:rFonts w:ascii="Arial Narrow" w:hAnsi="Arial Narrow" w:cstheme="minorHAnsi"/>
                        </w:rPr>
                        <w:t xml:space="preserve">As a school, we have a large stock of sanitary products to end period poverty. All children in Year 5 and 6 have a stash of these in a cupboard and a </w:t>
                      </w:r>
                      <w:r w:rsidR="00CF7E77">
                        <w:rPr>
                          <w:rFonts w:ascii="Arial Narrow" w:hAnsi="Arial Narrow" w:cstheme="minorHAnsi"/>
                        </w:rPr>
                        <w:t>variety</w:t>
                      </w:r>
                      <w:r w:rsidR="00A33297">
                        <w:rPr>
                          <w:rFonts w:ascii="Arial Narrow" w:hAnsi="Arial Narrow" w:cstheme="minorHAnsi"/>
                        </w:rPr>
                        <w:t xml:space="preserve"> are kept in the main school office as well.</w:t>
                      </w:r>
                    </w:p>
                  </w:txbxContent>
                </v:textbox>
                <w10:wrap type="square" anchory="margin"/>
              </v:shape>
            </w:pict>
          </mc:Fallback>
        </mc:AlternateContent>
      </w:r>
      <w:r w:rsidR="00A33297" w:rsidRPr="004F5941">
        <w:rPr>
          <w:rFonts w:ascii="Arial Narrow" w:hAnsi="Arial Narrow" w:cs="Arial"/>
          <w:b/>
          <w:noProof/>
          <w:sz w:val="32"/>
          <w:lang w:eastAsia="en-GB"/>
        </w:rPr>
        <mc:AlternateContent>
          <mc:Choice Requires="wps">
            <w:drawing>
              <wp:anchor distT="45720" distB="45720" distL="114300" distR="114300" simplePos="0" relativeHeight="251743231" behindDoc="0" locked="0" layoutInCell="1" allowOverlap="1" wp14:anchorId="5B1DEDB6" wp14:editId="6CA3F213">
                <wp:simplePos x="0" y="0"/>
                <wp:positionH relativeFrom="column">
                  <wp:posOffset>-388620</wp:posOffset>
                </wp:positionH>
                <wp:positionV relativeFrom="margin">
                  <wp:posOffset>1318260</wp:posOffset>
                </wp:positionV>
                <wp:extent cx="3264535" cy="2560320"/>
                <wp:effectExtent l="0" t="0" r="12065"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2560320"/>
                        </a:xfrm>
                        <a:prstGeom prst="rect">
                          <a:avLst/>
                        </a:prstGeom>
                        <a:solidFill>
                          <a:srgbClr val="FFFFFF">
                            <a:alpha val="0"/>
                          </a:srgbClr>
                        </a:solidFill>
                        <a:ln w="9525">
                          <a:solidFill>
                            <a:srgbClr val="000000"/>
                          </a:solidFill>
                          <a:miter lim="800000"/>
                          <a:headEnd/>
                          <a:tailEnd/>
                        </a:ln>
                      </wps:spPr>
                      <wps:txbx>
                        <w:txbxContent>
                          <w:p w14:paraId="3D3212A9" w14:textId="404C2407" w:rsidR="00ED322F" w:rsidRPr="00A33297" w:rsidRDefault="00ED322F" w:rsidP="00ED322F">
                            <w:pPr>
                              <w:pStyle w:val="NormalWeb"/>
                              <w:shd w:val="clear" w:color="auto" w:fill="FFFFFF"/>
                              <w:spacing w:before="0" w:beforeAutospacing="0" w:after="300" w:afterAutospacing="0"/>
                              <w:textAlignment w:val="baseline"/>
                              <w:rPr>
                                <w:rFonts w:ascii="Arial Narrow" w:hAnsi="Arial Narrow"/>
                                <w:color w:val="000000" w:themeColor="text1"/>
                                <w:sz w:val="22"/>
                                <w:szCs w:val="22"/>
                              </w:rPr>
                            </w:pPr>
                            <w:r w:rsidRPr="00A33297">
                              <w:rPr>
                                <w:rFonts w:ascii="Arial Narrow" w:hAnsi="Arial Narrow" w:cstheme="minorHAnsi"/>
                                <w:sz w:val="22"/>
                                <w:szCs w:val="22"/>
                                <w:u w:val="single"/>
                              </w:rPr>
                              <w:t>Other Food Banks</w:t>
                            </w:r>
                            <w:r w:rsidRPr="00A33297">
                              <w:rPr>
                                <w:rFonts w:ascii="Arial Narrow" w:hAnsi="Arial Narrow" w:cstheme="minorHAnsi"/>
                                <w:sz w:val="22"/>
                                <w:szCs w:val="22"/>
                                <w:u w:val="single"/>
                              </w:rPr>
                              <w:br/>
                            </w:r>
                            <w:r w:rsidRPr="00A33297">
                              <w:rPr>
                                <w:rFonts w:ascii="Arial Narrow" w:hAnsi="Arial Narrow"/>
                                <w:color w:val="000000" w:themeColor="text1"/>
                                <w:sz w:val="22"/>
                                <w:szCs w:val="22"/>
                              </w:rPr>
                              <w:t>As well as Purley Food Hub, t</w:t>
                            </w:r>
                            <w:r w:rsidRPr="00A33297">
                              <w:rPr>
                                <w:rFonts w:ascii="Arial Narrow" w:hAnsi="Arial Narrow"/>
                                <w:color w:val="000000" w:themeColor="text1"/>
                                <w:sz w:val="22"/>
                                <w:szCs w:val="22"/>
                              </w:rPr>
                              <w:t xml:space="preserve">here are also three </w:t>
                            </w:r>
                            <w:r w:rsidR="00EF2A15" w:rsidRPr="00A33297">
                              <w:rPr>
                                <w:rFonts w:ascii="Arial Narrow" w:hAnsi="Arial Narrow"/>
                                <w:color w:val="000000" w:themeColor="text1"/>
                                <w:sz w:val="22"/>
                                <w:szCs w:val="22"/>
                              </w:rPr>
                              <w:t>‘</w:t>
                            </w:r>
                            <w:r w:rsidRPr="00A33297">
                              <w:rPr>
                                <w:rFonts w:ascii="Arial Narrow" w:hAnsi="Arial Narrow"/>
                                <w:color w:val="000000" w:themeColor="text1"/>
                                <w:sz w:val="22"/>
                                <w:szCs w:val="22"/>
                              </w:rPr>
                              <w:t>Food Stops</w:t>
                            </w:r>
                            <w:r w:rsidR="00EF2A15" w:rsidRPr="00A33297">
                              <w:rPr>
                                <w:rFonts w:ascii="Arial Narrow" w:hAnsi="Arial Narrow"/>
                                <w:color w:val="000000" w:themeColor="text1"/>
                                <w:sz w:val="22"/>
                                <w:szCs w:val="22"/>
                              </w:rPr>
                              <w:t>’</w:t>
                            </w:r>
                            <w:r w:rsidRPr="00A33297">
                              <w:rPr>
                                <w:rFonts w:ascii="Arial Narrow" w:hAnsi="Arial Narrow"/>
                                <w:color w:val="000000" w:themeColor="text1"/>
                                <w:sz w:val="22"/>
                                <w:szCs w:val="22"/>
                              </w:rPr>
                              <w:t xml:space="preserve"> in the borough</w:t>
                            </w:r>
                            <w:r w:rsidR="00EF2A15" w:rsidRPr="00A33297">
                              <w:rPr>
                                <w:rFonts w:ascii="Arial Narrow" w:hAnsi="Arial Narrow"/>
                                <w:color w:val="000000" w:themeColor="text1"/>
                                <w:sz w:val="22"/>
                                <w:szCs w:val="22"/>
                              </w:rPr>
                              <w:t>,</w:t>
                            </w:r>
                            <w:r w:rsidRPr="00A33297">
                              <w:rPr>
                                <w:rFonts w:ascii="Arial Narrow" w:hAnsi="Arial Narrow"/>
                                <w:color w:val="000000" w:themeColor="text1"/>
                                <w:sz w:val="22"/>
                                <w:szCs w:val="22"/>
                              </w:rPr>
                              <w:t xml:space="preserve"> which offer £15-£20 of fresh food and groceries for £3.50 a week:</w:t>
                            </w:r>
                          </w:p>
                          <w:p w14:paraId="4502BCA1" w14:textId="77777777" w:rsidR="00ED322F" w:rsidRPr="00A33297" w:rsidRDefault="00ED322F" w:rsidP="00ED322F">
                            <w:pPr>
                              <w:pStyle w:val="NormalWeb"/>
                              <w:shd w:val="clear" w:color="auto" w:fill="FFFFFF"/>
                              <w:spacing w:before="0" w:beforeAutospacing="0" w:after="0" w:afterAutospacing="0"/>
                              <w:textAlignment w:val="baseline"/>
                              <w:rPr>
                                <w:rFonts w:ascii="Arial Narrow" w:hAnsi="Arial Narrow"/>
                                <w:color w:val="000000" w:themeColor="text1"/>
                                <w:sz w:val="22"/>
                                <w:szCs w:val="22"/>
                              </w:rPr>
                            </w:pPr>
                            <w:hyperlink r:id="rId36" w:tgtFrame="_blank" w:history="1">
                              <w:r w:rsidRPr="00A33297">
                                <w:rPr>
                                  <w:rStyle w:val="Strong"/>
                                  <w:rFonts w:ascii="Arial Narrow" w:hAnsi="Arial Narrow"/>
                                  <w:color w:val="000000" w:themeColor="text1"/>
                                  <w:sz w:val="22"/>
                                  <w:szCs w:val="22"/>
                                  <w:bdr w:val="none" w:sz="0" w:space="0" w:color="auto" w:frame="1"/>
                                </w:rPr>
                                <w:t>Purley Food Stop</w:t>
                              </w:r>
                            </w:hyperlink>
                            <w:r w:rsidRPr="00A33297">
                              <w:rPr>
                                <w:rFonts w:ascii="Arial Narrow" w:hAnsi="Arial Narrow"/>
                                <w:color w:val="000000" w:themeColor="text1"/>
                                <w:sz w:val="22"/>
                                <w:szCs w:val="22"/>
                              </w:rPr>
                              <w:t xml:space="preserve">, Old Lodge Lane Baptist Church, </w:t>
                            </w:r>
                            <w:proofErr w:type="spellStart"/>
                            <w:r w:rsidRPr="00A33297">
                              <w:rPr>
                                <w:rFonts w:ascii="Arial Narrow" w:hAnsi="Arial Narrow"/>
                                <w:color w:val="000000" w:themeColor="text1"/>
                                <w:sz w:val="22"/>
                                <w:szCs w:val="22"/>
                              </w:rPr>
                              <w:t>Reedham</w:t>
                            </w:r>
                            <w:proofErr w:type="spellEnd"/>
                            <w:r w:rsidRPr="00A33297">
                              <w:rPr>
                                <w:rFonts w:ascii="Arial Narrow" w:hAnsi="Arial Narrow"/>
                                <w:color w:val="000000" w:themeColor="text1"/>
                                <w:sz w:val="22"/>
                                <w:szCs w:val="22"/>
                              </w:rPr>
                              <w:t xml:space="preserve"> Park Avenue, Purley CR8 4BQ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Fri 10am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12noon. </w:t>
                            </w:r>
                            <w:r w:rsidRPr="00A33297">
                              <w:rPr>
                                <w:rFonts w:ascii="Arial Narrow" w:hAnsi="Arial Narrow"/>
                                <w:color w:val="000000" w:themeColor="text1"/>
                                <w:sz w:val="22"/>
                                <w:szCs w:val="22"/>
                              </w:rPr>
                              <w:br/>
                            </w:r>
                            <w:hyperlink r:id="rId37" w:history="1">
                              <w:r w:rsidRPr="00A33297">
                                <w:rPr>
                                  <w:rStyle w:val="Hyperlink"/>
                                  <w:rFonts w:ascii="Arial Narrow" w:hAnsi="Arial Narrow"/>
                                  <w:color w:val="000000" w:themeColor="text1"/>
                                  <w:sz w:val="22"/>
                                  <w:szCs w:val="22"/>
                                  <w:bdr w:val="none" w:sz="0" w:space="0" w:color="auto" w:frame="1"/>
                                </w:rPr>
                                <w:t>Click to email</w:t>
                              </w:r>
                            </w:hyperlink>
                          </w:p>
                          <w:p w14:paraId="150B4129" w14:textId="380250B3" w:rsidR="00ED322F" w:rsidRPr="00A33297" w:rsidRDefault="00ED322F" w:rsidP="00ED322F">
                            <w:pPr>
                              <w:pStyle w:val="NormalWeb"/>
                              <w:shd w:val="clear" w:color="auto" w:fill="FFFFFF"/>
                              <w:spacing w:before="0" w:beforeAutospacing="0" w:after="0" w:afterAutospacing="0"/>
                              <w:textAlignment w:val="baseline"/>
                              <w:rPr>
                                <w:rFonts w:ascii="Arial Narrow" w:hAnsi="Arial Narrow"/>
                                <w:color w:val="000000" w:themeColor="text1"/>
                                <w:sz w:val="22"/>
                                <w:szCs w:val="22"/>
                              </w:rPr>
                            </w:pPr>
                            <w:hyperlink r:id="rId38" w:tgtFrame="_blank" w:history="1">
                              <w:r w:rsidRPr="00A33297">
                                <w:rPr>
                                  <w:rStyle w:val="Strong"/>
                                  <w:rFonts w:ascii="Arial Narrow" w:hAnsi="Arial Narrow"/>
                                  <w:color w:val="000000" w:themeColor="text1"/>
                                  <w:sz w:val="22"/>
                                  <w:szCs w:val="22"/>
                                  <w:bdr w:val="none" w:sz="0" w:space="0" w:color="auto" w:frame="1"/>
                                </w:rPr>
                                <w:t>Monks Hill Food Stop</w:t>
                              </w:r>
                            </w:hyperlink>
                            <w:r w:rsidRPr="00A33297">
                              <w:rPr>
                                <w:rFonts w:ascii="Arial Narrow" w:hAnsi="Arial Narrow"/>
                                <w:color w:val="000000" w:themeColor="text1"/>
                                <w:sz w:val="22"/>
                                <w:szCs w:val="22"/>
                              </w:rPr>
                              <w:t xml:space="preserve">, St Francis Church, 146 Tedder Road, Monks Hill, CR2 8AH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Fri 10am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12noon.</w:t>
                            </w:r>
                            <w:r w:rsidRPr="00A33297">
                              <w:rPr>
                                <w:rFonts w:ascii="Arial Narrow" w:hAnsi="Arial Narrow"/>
                                <w:color w:val="000000" w:themeColor="text1"/>
                                <w:sz w:val="22"/>
                                <w:szCs w:val="22"/>
                              </w:rPr>
                              <w:br/>
                            </w:r>
                            <w:hyperlink r:id="rId39" w:history="1">
                              <w:r w:rsidRPr="00A33297">
                                <w:rPr>
                                  <w:rStyle w:val="Hyperlink"/>
                                  <w:rFonts w:ascii="Arial Narrow" w:hAnsi="Arial Narrow"/>
                                  <w:color w:val="000000" w:themeColor="text1"/>
                                  <w:sz w:val="22"/>
                                  <w:szCs w:val="22"/>
                                  <w:bdr w:val="none" w:sz="0" w:space="0" w:color="auto" w:frame="1"/>
                                </w:rPr>
                                <w:t>Click to email</w:t>
                              </w:r>
                            </w:hyperlink>
                          </w:p>
                          <w:p w14:paraId="6BCF7F1C" w14:textId="77777777" w:rsidR="00ED322F" w:rsidRPr="00A33297" w:rsidRDefault="00ED322F" w:rsidP="00ED322F">
                            <w:pPr>
                              <w:pStyle w:val="NormalWeb"/>
                              <w:shd w:val="clear" w:color="auto" w:fill="FFFFFF"/>
                              <w:spacing w:before="0" w:beforeAutospacing="0" w:after="0" w:afterAutospacing="0"/>
                              <w:textAlignment w:val="baseline"/>
                              <w:rPr>
                                <w:rFonts w:ascii="Arial Narrow" w:hAnsi="Arial Narrow"/>
                                <w:color w:val="000000" w:themeColor="text1"/>
                                <w:sz w:val="22"/>
                                <w:szCs w:val="22"/>
                              </w:rPr>
                            </w:pPr>
                            <w:hyperlink r:id="rId40" w:tgtFrame="_blank" w:history="1">
                              <w:proofErr w:type="spellStart"/>
                              <w:r w:rsidRPr="00A33297">
                                <w:rPr>
                                  <w:rStyle w:val="Strong"/>
                                  <w:rFonts w:ascii="Arial Narrow" w:hAnsi="Arial Narrow"/>
                                  <w:color w:val="000000" w:themeColor="text1"/>
                                  <w:sz w:val="22"/>
                                  <w:szCs w:val="22"/>
                                  <w:bdr w:val="none" w:sz="0" w:space="0" w:color="auto" w:frame="1"/>
                                </w:rPr>
                                <w:t>Fieldway</w:t>
                              </w:r>
                              <w:proofErr w:type="spellEnd"/>
                              <w:r w:rsidRPr="00A33297">
                                <w:rPr>
                                  <w:rStyle w:val="Strong"/>
                                  <w:rFonts w:ascii="Arial Narrow" w:hAnsi="Arial Narrow"/>
                                  <w:color w:val="000000" w:themeColor="text1"/>
                                  <w:sz w:val="22"/>
                                  <w:szCs w:val="22"/>
                                  <w:bdr w:val="none" w:sz="0" w:space="0" w:color="auto" w:frame="1"/>
                                </w:rPr>
                                <w:t xml:space="preserve"> Food Stop</w:t>
                              </w:r>
                            </w:hyperlink>
                            <w:r w:rsidRPr="00A33297">
                              <w:rPr>
                                <w:rFonts w:ascii="Arial Narrow" w:hAnsi="Arial Narrow"/>
                                <w:color w:val="000000" w:themeColor="text1"/>
                                <w:sz w:val="22"/>
                                <w:szCs w:val="22"/>
                              </w:rPr>
                              <w:t xml:space="preserve">, Family Centre, </w:t>
                            </w:r>
                            <w:proofErr w:type="spellStart"/>
                            <w:r w:rsidRPr="00A33297">
                              <w:rPr>
                                <w:rFonts w:ascii="Arial Narrow" w:hAnsi="Arial Narrow"/>
                                <w:color w:val="000000" w:themeColor="text1"/>
                                <w:sz w:val="22"/>
                                <w:szCs w:val="22"/>
                              </w:rPr>
                              <w:t>Fieldway</w:t>
                            </w:r>
                            <w:proofErr w:type="spellEnd"/>
                            <w:r w:rsidRPr="00A33297">
                              <w:rPr>
                                <w:rFonts w:ascii="Arial Narrow" w:hAnsi="Arial Narrow"/>
                                <w:color w:val="000000" w:themeColor="text1"/>
                                <w:sz w:val="22"/>
                                <w:szCs w:val="22"/>
                              </w:rPr>
                              <w:t xml:space="preserve">, New Addington CR0 9BS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Tue &amp; Wed 10am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12noon.</w:t>
                            </w:r>
                            <w:r w:rsidRPr="00A33297">
                              <w:rPr>
                                <w:rFonts w:ascii="Arial Narrow" w:hAnsi="Arial Narrow"/>
                                <w:color w:val="000000" w:themeColor="text1"/>
                                <w:sz w:val="22"/>
                                <w:szCs w:val="22"/>
                              </w:rPr>
                              <w:br/>
                            </w:r>
                            <w:hyperlink r:id="rId41" w:history="1">
                              <w:r w:rsidRPr="00A33297">
                                <w:rPr>
                                  <w:rStyle w:val="Hyperlink"/>
                                  <w:rFonts w:ascii="Arial Narrow" w:hAnsi="Arial Narrow"/>
                                  <w:color w:val="000000" w:themeColor="text1"/>
                                  <w:sz w:val="22"/>
                                  <w:szCs w:val="22"/>
                                  <w:bdr w:val="none" w:sz="0" w:space="0" w:color="auto" w:frame="1"/>
                                </w:rPr>
                                <w:t>Click to email</w:t>
                              </w:r>
                            </w:hyperlink>
                          </w:p>
                          <w:p w14:paraId="462EA275" w14:textId="124C3E60" w:rsidR="00ED322F" w:rsidRPr="00786BEC" w:rsidRDefault="00ED322F" w:rsidP="00ED322F">
                            <w:pPr>
                              <w:rPr>
                                <w:rFonts w:ascii="Arial Narrow" w:hAnsi="Arial Narrow" w:cstheme="minorHAnsi"/>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DEDB6" id="_x0000_s1041" type="#_x0000_t202" style="position:absolute;margin-left:-30.6pt;margin-top:103.8pt;width:257.05pt;height:201.6pt;z-index:251743231;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INQIAAGoEAAAOAAAAZHJzL2Uyb0RvYy54bWysVNtu2zAMfR+wfxD0vjhxkq4x4hRdugwD&#10;ugvQ7gMYWY6FyaImKbG7ry8lJ1nWYS/D/CCIInV0eEh6edO3mh2k8wpNySejMWfSCKyU2ZX82+Pm&#10;zTVnPoCpQKORJX+Snt+sXr9adraQOTaoK+kYgRhfdLbkTQi2yDIvGtmCH6GVhpw1uhYCmW6XVQ46&#10;Qm91lo/HV1mHrrIOhfSeTu8GJ18l/LqWInypay8D0yUnbiGtLq3buGarJRQ7B7ZR4kgD/oFFC8rQ&#10;o2eoOwjA9k79AdUq4dBjHUYC2wzrWgmZcqBsJuMX2Tw0YGXKhcTx9iyT/3+w4vPhq2OqKvmM5DHQ&#10;Uo0eZR/YO+xZHuXprC8o6sFSXOjpmMqcUvX2HsV3zwyuGzA7eescdo2EiuhN4s3s4uqA4yPItvuE&#10;FT0D+4AJqK9dG7UjNRihE4+nc2kiFUGH0/xqNp/OORPky+dX42meipdBcbpunQ8fJLYsbkruqPYJ&#10;Hg73PkQ6UJxC4msetao2SutkuN12rR07APXJJn3DXW0bGE5Pz/khNOH9hqEN60q+mOfzQZ6/4o/T&#10;lxR6QaNVgaZBq7bk1+cgKKKo702VejWA0sOe8tHmqHIUdpA49Ns+1XNxKt4WqyeS3eHQ/DSstGnQ&#10;/eSso8Yvuf+xByc50x8NlW4xmcVWCMmYzd+SzsxderaXHjCCoEoeOBu265CmK4pq8JZKXKskfuyF&#10;gcmRMjV00vA4fHFiLu0U9esXsXoGAAD//wMAUEsDBBQABgAIAAAAIQA6F34Z3gAAAAsBAAAPAAAA&#10;ZHJzL2Rvd25yZXYueG1sTI9BboMwEEX3lXoHayp1l9jQ4FCKiVCrqOsmOYDBEyDBNrKdQG9fd9Uu&#10;R//p/zflbtEjuaPzgzUCkjUDgqa1ajCdgNNxv8qB+CCNkqM1KOAbPeyqx4dSFsrO5gvvh9CRWGJ8&#10;IQX0IUwFpb7tUUu/thOamJ2t0zLE03VUOTnHcj3SlDFOtRxMXOjlhO89ttfDTQv4CPvz1s9Njdmm&#10;zhzXn6f88iLE89NSvwEJuIQ/GH71ozpU0amxN6M8GQWseJJGVEDKthxIJDZZ+gqkEcATlgOtSvr/&#10;h+oHAAD//wMAUEsBAi0AFAAGAAgAAAAhALaDOJL+AAAA4QEAABMAAAAAAAAAAAAAAAAAAAAAAFtD&#10;b250ZW50X1R5cGVzXS54bWxQSwECLQAUAAYACAAAACEAOP0h/9YAAACUAQAACwAAAAAAAAAAAAAA&#10;AAAvAQAAX3JlbHMvLnJlbHNQSwECLQAUAAYACAAAACEAS/kXCDUCAABqBAAADgAAAAAAAAAAAAAA&#10;AAAuAgAAZHJzL2Uyb0RvYy54bWxQSwECLQAUAAYACAAAACEAOhd+Gd4AAAALAQAADwAAAAAAAAAA&#10;AAAAAACPBAAAZHJzL2Rvd25yZXYueG1sUEsFBgAAAAAEAAQA8wAAAJoFAAAAAA==&#10;">
                <v:fill opacity="0"/>
                <v:textbox>
                  <w:txbxContent>
                    <w:p w14:paraId="3D3212A9" w14:textId="404C2407" w:rsidR="00ED322F" w:rsidRPr="00A33297" w:rsidRDefault="00ED322F" w:rsidP="00ED322F">
                      <w:pPr>
                        <w:pStyle w:val="NormalWeb"/>
                        <w:shd w:val="clear" w:color="auto" w:fill="FFFFFF"/>
                        <w:spacing w:before="0" w:beforeAutospacing="0" w:after="300" w:afterAutospacing="0"/>
                        <w:textAlignment w:val="baseline"/>
                        <w:rPr>
                          <w:rFonts w:ascii="Arial Narrow" w:hAnsi="Arial Narrow"/>
                          <w:color w:val="000000" w:themeColor="text1"/>
                          <w:sz w:val="22"/>
                          <w:szCs w:val="22"/>
                        </w:rPr>
                      </w:pPr>
                      <w:r w:rsidRPr="00A33297">
                        <w:rPr>
                          <w:rFonts w:ascii="Arial Narrow" w:hAnsi="Arial Narrow" w:cstheme="minorHAnsi"/>
                          <w:sz w:val="22"/>
                          <w:szCs w:val="22"/>
                          <w:u w:val="single"/>
                        </w:rPr>
                        <w:t>Other Food Banks</w:t>
                      </w:r>
                      <w:r w:rsidRPr="00A33297">
                        <w:rPr>
                          <w:rFonts w:ascii="Arial Narrow" w:hAnsi="Arial Narrow" w:cstheme="minorHAnsi"/>
                          <w:sz w:val="22"/>
                          <w:szCs w:val="22"/>
                          <w:u w:val="single"/>
                        </w:rPr>
                        <w:br/>
                      </w:r>
                      <w:r w:rsidRPr="00A33297">
                        <w:rPr>
                          <w:rFonts w:ascii="Arial Narrow" w:hAnsi="Arial Narrow"/>
                          <w:color w:val="000000" w:themeColor="text1"/>
                          <w:sz w:val="22"/>
                          <w:szCs w:val="22"/>
                        </w:rPr>
                        <w:t>As well as Purley Food Hub, t</w:t>
                      </w:r>
                      <w:r w:rsidRPr="00A33297">
                        <w:rPr>
                          <w:rFonts w:ascii="Arial Narrow" w:hAnsi="Arial Narrow"/>
                          <w:color w:val="000000" w:themeColor="text1"/>
                          <w:sz w:val="22"/>
                          <w:szCs w:val="22"/>
                        </w:rPr>
                        <w:t xml:space="preserve">here are also three </w:t>
                      </w:r>
                      <w:r w:rsidR="00EF2A15" w:rsidRPr="00A33297">
                        <w:rPr>
                          <w:rFonts w:ascii="Arial Narrow" w:hAnsi="Arial Narrow"/>
                          <w:color w:val="000000" w:themeColor="text1"/>
                          <w:sz w:val="22"/>
                          <w:szCs w:val="22"/>
                        </w:rPr>
                        <w:t>‘</w:t>
                      </w:r>
                      <w:r w:rsidRPr="00A33297">
                        <w:rPr>
                          <w:rFonts w:ascii="Arial Narrow" w:hAnsi="Arial Narrow"/>
                          <w:color w:val="000000" w:themeColor="text1"/>
                          <w:sz w:val="22"/>
                          <w:szCs w:val="22"/>
                        </w:rPr>
                        <w:t>Food Stops</w:t>
                      </w:r>
                      <w:r w:rsidR="00EF2A15" w:rsidRPr="00A33297">
                        <w:rPr>
                          <w:rFonts w:ascii="Arial Narrow" w:hAnsi="Arial Narrow"/>
                          <w:color w:val="000000" w:themeColor="text1"/>
                          <w:sz w:val="22"/>
                          <w:szCs w:val="22"/>
                        </w:rPr>
                        <w:t>’</w:t>
                      </w:r>
                      <w:r w:rsidRPr="00A33297">
                        <w:rPr>
                          <w:rFonts w:ascii="Arial Narrow" w:hAnsi="Arial Narrow"/>
                          <w:color w:val="000000" w:themeColor="text1"/>
                          <w:sz w:val="22"/>
                          <w:szCs w:val="22"/>
                        </w:rPr>
                        <w:t xml:space="preserve"> in the borough</w:t>
                      </w:r>
                      <w:r w:rsidR="00EF2A15" w:rsidRPr="00A33297">
                        <w:rPr>
                          <w:rFonts w:ascii="Arial Narrow" w:hAnsi="Arial Narrow"/>
                          <w:color w:val="000000" w:themeColor="text1"/>
                          <w:sz w:val="22"/>
                          <w:szCs w:val="22"/>
                        </w:rPr>
                        <w:t>,</w:t>
                      </w:r>
                      <w:r w:rsidRPr="00A33297">
                        <w:rPr>
                          <w:rFonts w:ascii="Arial Narrow" w:hAnsi="Arial Narrow"/>
                          <w:color w:val="000000" w:themeColor="text1"/>
                          <w:sz w:val="22"/>
                          <w:szCs w:val="22"/>
                        </w:rPr>
                        <w:t xml:space="preserve"> which offer £15-£20 of fresh food and groceries for £3.50 a week:</w:t>
                      </w:r>
                    </w:p>
                    <w:p w14:paraId="4502BCA1" w14:textId="77777777" w:rsidR="00ED322F" w:rsidRPr="00A33297" w:rsidRDefault="00ED322F" w:rsidP="00ED322F">
                      <w:pPr>
                        <w:pStyle w:val="NormalWeb"/>
                        <w:shd w:val="clear" w:color="auto" w:fill="FFFFFF"/>
                        <w:spacing w:before="0" w:beforeAutospacing="0" w:after="0" w:afterAutospacing="0"/>
                        <w:textAlignment w:val="baseline"/>
                        <w:rPr>
                          <w:rFonts w:ascii="Arial Narrow" w:hAnsi="Arial Narrow"/>
                          <w:color w:val="000000" w:themeColor="text1"/>
                          <w:sz w:val="22"/>
                          <w:szCs w:val="22"/>
                        </w:rPr>
                      </w:pPr>
                      <w:hyperlink r:id="rId42" w:tgtFrame="_blank" w:history="1">
                        <w:r w:rsidRPr="00A33297">
                          <w:rPr>
                            <w:rStyle w:val="Strong"/>
                            <w:rFonts w:ascii="Arial Narrow" w:hAnsi="Arial Narrow"/>
                            <w:color w:val="000000" w:themeColor="text1"/>
                            <w:sz w:val="22"/>
                            <w:szCs w:val="22"/>
                            <w:bdr w:val="none" w:sz="0" w:space="0" w:color="auto" w:frame="1"/>
                          </w:rPr>
                          <w:t>Purley Food Stop</w:t>
                        </w:r>
                      </w:hyperlink>
                      <w:r w:rsidRPr="00A33297">
                        <w:rPr>
                          <w:rFonts w:ascii="Arial Narrow" w:hAnsi="Arial Narrow"/>
                          <w:color w:val="000000" w:themeColor="text1"/>
                          <w:sz w:val="22"/>
                          <w:szCs w:val="22"/>
                        </w:rPr>
                        <w:t xml:space="preserve">, Old Lodge Lane Baptist Church, </w:t>
                      </w:r>
                      <w:proofErr w:type="spellStart"/>
                      <w:r w:rsidRPr="00A33297">
                        <w:rPr>
                          <w:rFonts w:ascii="Arial Narrow" w:hAnsi="Arial Narrow"/>
                          <w:color w:val="000000" w:themeColor="text1"/>
                          <w:sz w:val="22"/>
                          <w:szCs w:val="22"/>
                        </w:rPr>
                        <w:t>Reedham</w:t>
                      </w:r>
                      <w:proofErr w:type="spellEnd"/>
                      <w:r w:rsidRPr="00A33297">
                        <w:rPr>
                          <w:rFonts w:ascii="Arial Narrow" w:hAnsi="Arial Narrow"/>
                          <w:color w:val="000000" w:themeColor="text1"/>
                          <w:sz w:val="22"/>
                          <w:szCs w:val="22"/>
                        </w:rPr>
                        <w:t xml:space="preserve"> Park Avenue, Purley CR8 4BQ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Fri 10am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12noon. </w:t>
                      </w:r>
                      <w:r w:rsidRPr="00A33297">
                        <w:rPr>
                          <w:rFonts w:ascii="Arial Narrow" w:hAnsi="Arial Narrow"/>
                          <w:color w:val="000000" w:themeColor="text1"/>
                          <w:sz w:val="22"/>
                          <w:szCs w:val="22"/>
                        </w:rPr>
                        <w:br/>
                      </w:r>
                      <w:hyperlink r:id="rId43" w:history="1">
                        <w:r w:rsidRPr="00A33297">
                          <w:rPr>
                            <w:rStyle w:val="Hyperlink"/>
                            <w:rFonts w:ascii="Arial Narrow" w:hAnsi="Arial Narrow"/>
                            <w:color w:val="000000" w:themeColor="text1"/>
                            <w:sz w:val="22"/>
                            <w:szCs w:val="22"/>
                            <w:bdr w:val="none" w:sz="0" w:space="0" w:color="auto" w:frame="1"/>
                          </w:rPr>
                          <w:t>Click to email</w:t>
                        </w:r>
                      </w:hyperlink>
                    </w:p>
                    <w:p w14:paraId="150B4129" w14:textId="380250B3" w:rsidR="00ED322F" w:rsidRPr="00A33297" w:rsidRDefault="00ED322F" w:rsidP="00ED322F">
                      <w:pPr>
                        <w:pStyle w:val="NormalWeb"/>
                        <w:shd w:val="clear" w:color="auto" w:fill="FFFFFF"/>
                        <w:spacing w:before="0" w:beforeAutospacing="0" w:after="0" w:afterAutospacing="0"/>
                        <w:textAlignment w:val="baseline"/>
                        <w:rPr>
                          <w:rFonts w:ascii="Arial Narrow" w:hAnsi="Arial Narrow"/>
                          <w:color w:val="000000" w:themeColor="text1"/>
                          <w:sz w:val="22"/>
                          <w:szCs w:val="22"/>
                        </w:rPr>
                      </w:pPr>
                      <w:hyperlink r:id="rId44" w:tgtFrame="_blank" w:history="1">
                        <w:r w:rsidRPr="00A33297">
                          <w:rPr>
                            <w:rStyle w:val="Strong"/>
                            <w:rFonts w:ascii="Arial Narrow" w:hAnsi="Arial Narrow"/>
                            <w:color w:val="000000" w:themeColor="text1"/>
                            <w:sz w:val="22"/>
                            <w:szCs w:val="22"/>
                            <w:bdr w:val="none" w:sz="0" w:space="0" w:color="auto" w:frame="1"/>
                          </w:rPr>
                          <w:t>Monks Hill Food Stop</w:t>
                        </w:r>
                      </w:hyperlink>
                      <w:r w:rsidRPr="00A33297">
                        <w:rPr>
                          <w:rFonts w:ascii="Arial Narrow" w:hAnsi="Arial Narrow"/>
                          <w:color w:val="000000" w:themeColor="text1"/>
                          <w:sz w:val="22"/>
                          <w:szCs w:val="22"/>
                        </w:rPr>
                        <w:t xml:space="preserve">, St Francis Church, 146 Tedder Road, Monks Hill, CR2 8AH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Fri 10am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12noon.</w:t>
                      </w:r>
                      <w:r w:rsidRPr="00A33297">
                        <w:rPr>
                          <w:rFonts w:ascii="Arial Narrow" w:hAnsi="Arial Narrow"/>
                          <w:color w:val="000000" w:themeColor="text1"/>
                          <w:sz w:val="22"/>
                          <w:szCs w:val="22"/>
                        </w:rPr>
                        <w:br/>
                      </w:r>
                      <w:hyperlink r:id="rId45" w:history="1">
                        <w:r w:rsidRPr="00A33297">
                          <w:rPr>
                            <w:rStyle w:val="Hyperlink"/>
                            <w:rFonts w:ascii="Arial Narrow" w:hAnsi="Arial Narrow"/>
                            <w:color w:val="000000" w:themeColor="text1"/>
                            <w:sz w:val="22"/>
                            <w:szCs w:val="22"/>
                            <w:bdr w:val="none" w:sz="0" w:space="0" w:color="auto" w:frame="1"/>
                          </w:rPr>
                          <w:t>Click to email</w:t>
                        </w:r>
                      </w:hyperlink>
                    </w:p>
                    <w:p w14:paraId="6BCF7F1C" w14:textId="77777777" w:rsidR="00ED322F" w:rsidRPr="00A33297" w:rsidRDefault="00ED322F" w:rsidP="00ED322F">
                      <w:pPr>
                        <w:pStyle w:val="NormalWeb"/>
                        <w:shd w:val="clear" w:color="auto" w:fill="FFFFFF"/>
                        <w:spacing w:before="0" w:beforeAutospacing="0" w:after="0" w:afterAutospacing="0"/>
                        <w:textAlignment w:val="baseline"/>
                        <w:rPr>
                          <w:rFonts w:ascii="Arial Narrow" w:hAnsi="Arial Narrow"/>
                          <w:color w:val="000000" w:themeColor="text1"/>
                          <w:sz w:val="22"/>
                          <w:szCs w:val="22"/>
                        </w:rPr>
                      </w:pPr>
                      <w:hyperlink r:id="rId46" w:tgtFrame="_blank" w:history="1">
                        <w:proofErr w:type="spellStart"/>
                        <w:r w:rsidRPr="00A33297">
                          <w:rPr>
                            <w:rStyle w:val="Strong"/>
                            <w:rFonts w:ascii="Arial Narrow" w:hAnsi="Arial Narrow"/>
                            <w:color w:val="000000" w:themeColor="text1"/>
                            <w:sz w:val="22"/>
                            <w:szCs w:val="22"/>
                            <w:bdr w:val="none" w:sz="0" w:space="0" w:color="auto" w:frame="1"/>
                          </w:rPr>
                          <w:t>Fieldway</w:t>
                        </w:r>
                        <w:proofErr w:type="spellEnd"/>
                        <w:r w:rsidRPr="00A33297">
                          <w:rPr>
                            <w:rStyle w:val="Strong"/>
                            <w:rFonts w:ascii="Arial Narrow" w:hAnsi="Arial Narrow"/>
                            <w:color w:val="000000" w:themeColor="text1"/>
                            <w:sz w:val="22"/>
                            <w:szCs w:val="22"/>
                            <w:bdr w:val="none" w:sz="0" w:space="0" w:color="auto" w:frame="1"/>
                          </w:rPr>
                          <w:t xml:space="preserve"> Food Stop</w:t>
                        </w:r>
                      </w:hyperlink>
                      <w:r w:rsidRPr="00A33297">
                        <w:rPr>
                          <w:rFonts w:ascii="Arial Narrow" w:hAnsi="Arial Narrow"/>
                          <w:color w:val="000000" w:themeColor="text1"/>
                          <w:sz w:val="22"/>
                          <w:szCs w:val="22"/>
                        </w:rPr>
                        <w:t xml:space="preserve">, Family Centre, </w:t>
                      </w:r>
                      <w:proofErr w:type="spellStart"/>
                      <w:r w:rsidRPr="00A33297">
                        <w:rPr>
                          <w:rFonts w:ascii="Arial Narrow" w:hAnsi="Arial Narrow"/>
                          <w:color w:val="000000" w:themeColor="text1"/>
                          <w:sz w:val="22"/>
                          <w:szCs w:val="22"/>
                        </w:rPr>
                        <w:t>Fieldway</w:t>
                      </w:r>
                      <w:proofErr w:type="spellEnd"/>
                      <w:r w:rsidRPr="00A33297">
                        <w:rPr>
                          <w:rFonts w:ascii="Arial Narrow" w:hAnsi="Arial Narrow"/>
                          <w:color w:val="000000" w:themeColor="text1"/>
                          <w:sz w:val="22"/>
                          <w:szCs w:val="22"/>
                        </w:rPr>
                        <w:t xml:space="preserve">, New Addington CR0 9BS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Tue &amp; Wed 10am </w:t>
                      </w:r>
                      <w:r w:rsidRPr="00A33297">
                        <w:rPr>
                          <w:rFonts w:ascii="Cambria Math" w:hAnsi="Cambria Math" w:cs="Cambria Math"/>
                          <w:color w:val="000000" w:themeColor="text1"/>
                          <w:sz w:val="22"/>
                          <w:szCs w:val="22"/>
                        </w:rPr>
                        <w:t>‐</w:t>
                      </w:r>
                      <w:r w:rsidRPr="00A33297">
                        <w:rPr>
                          <w:rFonts w:ascii="Arial Narrow" w:hAnsi="Arial Narrow"/>
                          <w:color w:val="000000" w:themeColor="text1"/>
                          <w:sz w:val="22"/>
                          <w:szCs w:val="22"/>
                        </w:rPr>
                        <w:t xml:space="preserve"> 12noon.</w:t>
                      </w:r>
                      <w:r w:rsidRPr="00A33297">
                        <w:rPr>
                          <w:rFonts w:ascii="Arial Narrow" w:hAnsi="Arial Narrow"/>
                          <w:color w:val="000000" w:themeColor="text1"/>
                          <w:sz w:val="22"/>
                          <w:szCs w:val="22"/>
                        </w:rPr>
                        <w:br/>
                      </w:r>
                      <w:hyperlink r:id="rId47" w:history="1">
                        <w:r w:rsidRPr="00A33297">
                          <w:rPr>
                            <w:rStyle w:val="Hyperlink"/>
                            <w:rFonts w:ascii="Arial Narrow" w:hAnsi="Arial Narrow"/>
                            <w:color w:val="000000" w:themeColor="text1"/>
                            <w:sz w:val="22"/>
                            <w:szCs w:val="22"/>
                            <w:bdr w:val="none" w:sz="0" w:space="0" w:color="auto" w:frame="1"/>
                          </w:rPr>
                          <w:t>Click to email</w:t>
                        </w:r>
                      </w:hyperlink>
                    </w:p>
                    <w:p w14:paraId="462EA275" w14:textId="124C3E60" w:rsidR="00ED322F" w:rsidRPr="00786BEC" w:rsidRDefault="00ED322F" w:rsidP="00ED322F">
                      <w:pPr>
                        <w:rPr>
                          <w:rFonts w:ascii="Arial Narrow" w:hAnsi="Arial Narrow" w:cstheme="minorHAnsi"/>
                          <w:u w:val="single"/>
                        </w:rPr>
                      </w:pPr>
                    </w:p>
                  </w:txbxContent>
                </v:textbox>
                <w10:wrap type="square" anchory="margin"/>
              </v:shape>
            </w:pict>
          </mc:Fallback>
        </mc:AlternateContent>
      </w:r>
      <w:r w:rsidR="00EF2A15" w:rsidRPr="004F5941">
        <w:rPr>
          <w:rFonts w:ascii="Arial Narrow" w:hAnsi="Arial Narrow" w:cs="Arial"/>
          <w:b/>
          <w:noProof/>
          <w:sz w:val="32"/>
          <w:lang w:eastAsia="en-GB"/>
        </w:rPr>
        <mc:AlternateContent>
          <mc:Choice Requires="wps">
            <w:drawing>
              <wp:anchor distT="45720" distB="45720" distL="114300" distR="114300" simplePos="0" relativeHeight="251730943" behindDoc="0" locked="0" layoutInCell="1" allowOverlap="1" wp14:anchorId="37ABCE70" wp14:editId="3384A322">
                <wp:simplePos x="0" y="0"/>
                <wp:positionH relativeFrom="column">
                  <wp:posOffset>-381000</wp:posOffset>
                </wp:positionH>
                <wp:positionV relativeFrom="margin">
                  <wp:posOffset>6896100</wp:posOffset>
                </wp:positionV>
                <wp:extent cx="3264535" cy="2354580"/>
                <wp:effectExtent l="0" t="0" r="12065"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2354580"/>
                        </a:xfrm>
                        <a:prstGeom prst="rect">
                          <a:avLst/>
                        </a:prstGeom>
                        <a:solidFill>
                          <a:srgbClr val="FFFFFF">
                            <a:alpha val="0"/>
                          </a:srgbClr>
                        </a:solidFill>
                        <a:ln w="9525">
                          <a:solidFill>
                            <a:srgbClr val="000000"/>
                          </a:solidFill>
                          <a:miter lim="800000"/>
                          <a:headEnd/>
                          <a:tailEnd/>
                        </a:ln>
                      </wps:spPr>
                      <wps:txbx>
                        <w:txbxContent>
                          <w:p w14:paraId="6DAD5A3C" w14:textId="16B7BC78" w:rsidR="00A30195" w:rsidRPr="00786BEC" w:rsidRDefault="00A30195" w:rsidP="00A30195">
                            <w:pPr>
                              <w:rPr>
                                <w:rFonts w:ascii="Arial Narrow" w:hAnsi="Arial Narrow" w:cstheme="minorHAnsi"/>
                                <w:u w:val="single"/>
                              </w:rPr>
                            </w:pPr>
                            <w:r>
                              <w:rPr>
                                <w:rFonts w:ascii="Arial Narrow" w:hAnsi="Arial Narrow" w:cstheme="minorHAnsi"/>
                                <w:u w:val="single"/>
                              </w:rPr>
                              <w:t>C</w:t>
                            </w:r>
                            <w:r w:rsidR="006626DF">
                              <w:rPr>
                                <w:rFonts w:ascii="Arial Narrow" w:hAnsi="Arial Narrow" w:cstheme="minorHAnsi"/>
                                <w:u w:val="single"/>
                              </w:rPr>
                              <w:t>roydon Music and Arts (CMA)</w:t>
                            </w:r>
                            <w:r w:rsidR="006626DF">
                              <w:rPr>
                                <w:rFonts w:ascii="Arial Narrow" w:hAnsi="Arial Narrow" w:cstheme="minorHAnsi"/>
                                <w:u w:val="single"/>
                              </w:rPr>
                              <w:br/>
                            </w:r>
                            <w:r w:rsidR="006626DF" w:rsidRPr="006626DF">
                              <w:rPr>
                                <w:rFonts w:ascii="Arial Narrow" w:hAnsi="Arial Narrow" w:cstheme="minorHAnsi"/>
                              </w:rPr>
                              <w:t xml:space="preserve">Croydon Music and Arts (CMA) is a service within Croydon Council. </w:t>
                            </w:r>
                            <w:r w:rsidR="006626DF">
                              <w:rPr>
                                <w:rFonts w:ascii="Arial Narrow" w:hAnsi="Arial Narrow" w:cstheme="minorHAnsi"/>
                              </w:rPr>
                              <w:t>They</w:t>
                            </w:r>
                            <w:r w:rsidR="006626DF" w:rsidRPr="006626DF">
                              <w:rPr>
                                <w:rFonts w:ascii="Arial Narrow" w:hAnsi="Arial Narrow" w:cstheme="minorHAnsi"/>
                              </w:rPr>
                              <w:t xml:space="preserve"> work to ensure children and young people in the borough have access to creative opportunities</w:t>
                            </w:r>
                            <w:r w:rsidR="006626DF">
                              <w:rPr>
                                <w:rFonts w:ascii="Arial Narrow" w:hAnsi="Arial Narrow" w:cstheme="minorHAnsi"/>
                              </w:rPr>
                              <w:t xml:space="preserve"> and many children currently have paid music lessons through this service at school. If your child is eligible for pupil premium and are wanting to learn a musical instrument, please let us know as this can be funded.</w:t>
                            </w:r>
                            <w:r w:rsidR="006626DF">
                              <w:rPr>
                                <w:rFonts w:ascii="Arial Narrow" w:hAnsi="Arial Narrow" w:cstheme="minorHAnsi"/>
                              </w:rPr>
                              <w:br/>
                            </w:r>
                            <w:r w:rsidR="006626DF">
                              <w:rPr>
                                <w:rFonts w:ascii="Arial Narrow" w:hAnsi="Arial Narrow" w:cstheme="minorHAnsi"/>
                              </w:rPr>
                              <w:br/>
                              <w:t xml:space="preserve">As well as this, children at CVPS are incredibly lucky to have our specialist Music lead, Mr </w:t>
                            </w:r>
                            <w:proofErr w:type="spellStart"/>
                            <w:r w:rsidR="006626DF">
                              <w:rPr>
                                <w:rFonts w:ascii="Arial Narrow" w:hAnsi="Arial Narrow" w:cstheme="minorHAnsi"/>
                              </w:rPr>
                              <w:t>Vinten</w:t>
                            </w:r>
                            <w:proofErr w:type="spellEnd"/>
                            <w:r w:rsidR="006626DF">
                              <w:rPr>
                                <w:rFonts w:ascii="Arial Narrow" w:hAnsi="Arial Narrow" w:cstheme="minorHAnsi"/>
                              </w:rPr>
                              <w:t>. All children learn the recorder in Year 3 and the keyboard in Year 4, as part of our music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CE70" id="_x0000_s1042" type="#_x0000_t202" style="position:absolute;margin-left:-30pt;margin-top:543pt;width:257.05pt;height:185.4pt;z-index:25173094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gFNgIAAGsEAAAOAAAAZHJzL2Uyb0RvYy54bWysVNtu2zAMfR+wfxD0vjhx4q416hRdugwD&#10;ugvQ7gMYWY6FyaImKbG7ry8lJ1nWYS/D/CCIInVEnkP6+mboNNtL5xWais8mU86kEVgrs634t8f1&#10;m0vOfABTg0YjK/4kPb9Zvn513dtS5tiirqVjBGJ82duKtyHYMsu8aGUHfoJWGnI26DoIZLptVjvo&#10;Cb3TWT6dXmQ9uto6FNJ7Or0bnXyZ8JtGivClabwMTFeccgtpdWndxDVbXkO5dWBbJQ5pwD9k0YEy&#10;9OgJ6g4CsJ1Tf0B1Sjj02ISJwC7DplFCphqomtn0RTUPLViZaiFyvD3R5P8frPi8/+qYqiue55wZ&#10;6EijRzkE9g4Hlkd6eutLinqwFBcGOiaZU6ne3qP47pnBVQtmK2+dw76VUFN6s3gzO7s64vgIsuk/&#10;YU3PwC5gAhoa10XuiA1G6CTT00mamIqgw3l+sSjmBWeCfPm8WBSXSbwMyuN163z4ILFjcVNxR9on&#10;eNjf+xDTgfIYEl/zqFW9Vlonw203K+3YHqhP1ukb72rbwnh6fM6PoQnvNwxtWF/xqyIvRnr+ij9N&#10;X2LoRRqdCjQNWnUVvzwFQRlJfW/q1KsBlB73VI82B5YjsSPFYdgMSc/Z/KjeBusn4t3h2P00rbRp&#10;0f3krKfOr7j/sQMnOdMfDWl3NVss4qgkY1G8zclw557NuQeMIKiKB87G7Sqk8YqsGrwljRuV2I/N&#10;MGZyyJk6OpF4mL44Mud2ivr1j1g+AwAA//8DAFBLAwQUAAYACAAAACEApMbDX94AAAANAQAADwAA&#10;AGRycy9kb3ducmV2LnhtbEyPwU7DMBBE70j8g7VI3Fq7kJgoxKkiUMWZ0g9w4m0SiO3Idpvw9ywn&#10;uO3ujGbfVPvVTuyKIY7eKdhtBTB0nTej6xWcPg6bAlhM2hk9eYcKvjHCvr69qXRp/OLe8XpMPaMQ&#10;F0utYEhpLjmP3YBWx62f0ZF29sHqRGvouQl6oXA78QchJLd6dPRh0DO+DNh9HS9WwWs6nJ/i0jaY&#10;Z00epH07FZ+PSt3frc0zsIRr+jPDLz6hQ01Mrb84E9mkYCMFdUkkiELSRJYsz3bAWjpluSyA1xX/&#10;36L+AQAA//8DAFBLAQItABQABgAIAAAAIQC2gziS/gAAAOEBAAATAAAAAAAAAAAAAAAAAAAAAABb&#10;Q29udGVudF9UeXBlc10ueG1sUEsBAi0AFAAGAAgAAAAhADj9If/WAAAAlAEAAAsAAAAAAAAAAAAA&#10;AAAALwEAAF9yZWxzLy5yZWxzUEsBAi0AFAAGAAgAAAAhAKfUCAU2AgAAawQAAA4AAAAAAAAAAAAA&#10;AAAALgIAAGRycy9lMm9Eb2MueG1sUEsBAi0AFAAGAAgAAAAhAKTGw1/eAAAADQEAAA8AAAAAAAAA&#10;AAAAAAAAkAQAAGRycy9kb3ducmV2LnhtbFBLBQYAAAAABAAEAPMAAACbBQAAAAA=&#10;">
                <v:fill opacity="0"/>
                <v:textbox>
                  <w:txbxContent>
                    <w:p w14:paraId="6DAD5A3C" w14:textId="16B7BC78" w:rsidR="00A30195" w:rsidRPr="00786BEC" w:rsidRDefault="00A30195" w:rsidP="00A30195">
                      <w:pPr>
                        <w:rPr>
                          <w:rFonts w:ascii="Arial Narrow" w:hAnsi="Arial Narrow" w:cstheme="minorHAnsi"/>
                          <w:u w:val="single"/>
                        </w:rPr>
                      </w:pPr>
                      <w:r>
                        <w:rPr>
                          <w:rFonts w:ascii="Arial Narrow" w:hAnsi="Arial Narrow" w:cstheme="minorHAnsi"/>
                          <w:u w:val="single"/>
                        </w:rPr>
                        <w:t>C</w:t>
                      </w:r>
                      <w:r w:rsidR="006626DF">
                        <w:rPr>
                          <w:rFonts w:ascii="Arial Narrow" w:hAnsi="Arial Narrow" w:cstheme="minorHAnsi"/>
                          <w:u w:val="single"/>
                        </w:rPr>
                        <w:t>roydon Music and Arts (CMA)</w:t>
                      </w:r>
                      <w:r w:rsidR="006626DF">
                        <w:rPr>
                          <w:rFonts w:ascii="Arial Narrow" w:hAnsi="Arial Narrow" w:cstheme="minorHAnsi"/>
                          <w:u w:val="single"/>
                        </w:rPr>
                        <w:br/>
                      </w:r>
                      <w:r w:rsidR="006626DF" w:rsidRPr="006626DF">
                        <w:rPr>
                          <w:rFonts w:ascii="Arial Narrow" w:hAnsi="Arial Narrow" w:cstheme="minorHAnsi"/>
                        </w:rPr>
                        <w:t xml:space="preserve">Croydon Music and Arts (CMA) is a service within Croydon Council. </w:t>
                      </w:r>
                      <w:r w:rsidR="006626DF">
                        <w:rPr>
                          <w:rFonts w:ascii="Arial Narrow" w:hAnsi="Arial Narrow" w:cstheme="minorHAnsi"/>
                        </w:rPr>
                        <w:t>They</w:t>
                      </w:r>
                      <w:r w:rsidR="006626DF" w:rsidRPr="006626DF">
                        <w:rPr>
                          <w:rFonts w:ascii="Arial Narrow" w:hAnsi="Arial Narrow" w:cstheme="minorHAnsi"/>
                        </w:rPr>
                        <w:t xml:space="preserve"> work to ensure children and young people in the borough have access to creative opportunities</w:t>
                      </w:r>
                      <w:r w:rsidR="006626DF">
                        <w:rPr>
                          <w:rFonts w:ascii="Arial Narrow" w:hAnsi="Arial Narrow" w:cstheme="minorHAnsi"/>
                        </w:rPr>
                        <w:t xml:space="preserve"> and many children currently have paid music lessons through this service at school. If your child is eligible for pupil premium and are wanting to learn a musical instrument, please let us know as this can be funded.</w:t>
                      </w:r>
                      <w:r w:rsidR="006626DF">
                        <w:rPr>
                          <w:rFonts w:ascii="Arial Narrow" w:hAnsi="Arial Narrow" w:cstheme="minorHAnsi"/>
                        </w:rPr>
                        <w:br/>
                      </w:r>
                      <w:r w:rsidR="006626DF">
                        <w:rPr>
                          <w:rFonts w:ascii="Arial Narrow" w:hAnsi="Arial Narrow" w:cstheme="minorHAnsi"/>
                        </w:rPr>
                        <w:br/>
                        <w:t xml:space="preserve">As well as this, children at CVPS are incredibly lucky to have our specialist Music lead, Mr </w:t>
                      </w:r>
                      <w:proofErr w:type="spellStart"/>
                      <w:r w:rsidR="006626DF">
                        <w:rPr>
                          <w:rFonts w:ascii="Arial Narrow" w:hAnsi="Arial Narrow" w:cstheme="minorHAnsi"/>
                        </w:rPr>
                        <w:t>Vinten</w:t>
                      </w:r>
                      <w:proofErr w:type="spellEnd"/>
                      <w:r w:rsidR="006626DF">
                        <w:rPr>
                          <w:rFonts w:ascii="Arial Narrow" w:hAnsi="Arial Narrow" w:cstheme="minorHAnsi"/>
                        </w:rPr>
                        <w:t>. All children learn the recorder in Year 3 and the keyboard in Year 4, as part of our music curriculum.</w:t>
                      </w:r>
                    </w:p>
                  </w:txbxContent>
                </v:textbox>
                <w10:wrap type="square" anchory="margin"/>
              </v:shape>
            </w:pict>
          </mc:Fallback>
        </mc:AlternateContent>
      </w:r>
    </w:p>
    <w:sectPr w:rsidR="00C113F5" w:rsidRPr="0042234E" w:rsidSect="00553F1A">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51B3" w14:textId="77777777" w:rsidR="00C03B69" w:rsidRDefault="00C03B69" w:rsidP="00FB1227">
      <w:pPr>
        <w:spacing w:after="0" w:line="240" w:lineRule="auto"/>
      </w:pPr>
      <w:r>
        <w:separator/>
      </w:r>
    </w:p>
  </w:endnote>
  <w:endnote w:type="continuationSeparator" w:id="0">
    <w:p w14:paraId="03AB38F6" w14:textId="77777777" w:rsidR="00C03B69" w:rsidRDefault="00C03B69" w:rsidP="00FB1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0CCAF" w14:textId="77777777" w:rsidR="00C03B69" w:rsidRDefault="00C03B69" w:rsidP="00FB1227">
      <w:pPr>
        <w:spacing w:after="0" w:line="240" w:lineRule="auto"/>
      </w:pPr>
      <w:r>
        <w:separator/>
      </w:r>
    </w:p>
  </w:footnote>
  <w:footnote w:type="continuationSeparator" w:id="0">
    <w:p w14:paraId="323EB472" w14:textId="77777777" w:rsidR="00C03B69" w:rsidRDefault="00C03B69" w:rsidP="00FB1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6259B"/>
    <w:multiLevelType w:val="hybridMultilevel"/>
    <w:tmpl w:val="BC78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70B29"/>
    <w:multiLevelType w:val="hybridMultilevel"/>
    <w:tmpl w:val="C8EA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8503A"/>
    <w:multiLevelType w:val="hybridMultilevel"/>
    <w:tmpl w:val="6D781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415D2E"/>
    <w:multiLevelType w:val="hybridMultilevel"/>
    <w:tmpl w:val="FC665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03385"/>
    <w:multiLevelType w:val="hybridMultilevel"/>
    <w:tmpl w:val="07DE2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C2007"/>
    <w:multiLevelType w:val="hybridMultilevel"/>
    <w:tmpl w:val="A342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77689"/>
    <w:multiLevelType w:val="hybridMultilevel"/>
    <w:tmpl w:val="51163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B124B8"/>
    <w:multiLevelType w:val="hybridMultilevel"/>
    <w:tmpl w:val="AAF2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073CD"/>
    <w:multiLevelType w:val="hybridMultilevel"/>
    <w:tmpl w:val="CB565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657D4A"/>
    <w:multiLevelType w:val="hybridMultilevel"/>
    <w:tmpl w:val="CD3A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85BFB"/>
    <w:multiLevelType w:val="hybridMultilevel"/>
    <w:tmpl w:val="10667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DF1821"/>
    <w:multiLevelType w:val="hybridMultilevel"/>
    <w:tmpl w:val="D51A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212E1"/>
    <w:multiLevelType w:val="hybridMultilevel"/>
    <w:tmpl w:val="2EC6E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B2368"/>
    <w:multiLevelType w:val="hybridMultilevel"/>
    <w:tmpl w:val="0A04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E95297"/>
    <w:multiLevelType w:val="hybridMultilevel"/>
    <w:tmpl w:val="5F1C4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1D58E5"/>
    <w:multiLevelType w:val="multilevel"/>
    <w:tmpl w:val="27D6BC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7"/>
  </w:num>
  <w:num w:numId="2">
    <w:abstractNumId w:val="2"/>
  </w:num>
  <w:num w:numId="3">
    <w:abstractNumId w:val="8"/>
  </w:num>
  <w:num w:numId="4">
    <w:abstractNumId w:val="5"/>
  </w:num>
  <w:num w:numId="5">
    <w:abstractNumId w:val="15"/>
  </w:num>
  <w:num w:numId="6">
    <w:abstractNumId w:val="3"/>
  </w:num>
  <w:num w:numId="7">
    <w:abstractNumId w:val="9"/>
  </w:num>
  <w:num w:numId="8">
    <w:abstractNumId w:val="4"/>
  </w:num>
  <w:num w:numId="9">
    <w:abstractNumId w:val="12"/>
  </w:num>
  <w:num w:numId="10">
    <w:abstractNumId w:val="11"/>
  </w:num>
  <w:num w:numId="11">
    <w:abstractNumId w:val="10"/>
  </w:num>
  <w:num w:numId="12">
    <w:abstractNumId w:val="6"/>
  </w:num>
  <w:num w:numId="13">
    <w:abstractNumId w:val="13"/>
  </w:num>
  <w:num w:numId="14">
    <w:abstractNumId w:val="0"/>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F1A"/>
    <w:rsid w:val="00013B96"/>
    <w:rsid w:val="0006365B"/>
    <w:rsid w:val="00074B50"/>
    <w:rsid w:val="000A1B38"/>
    <w:rsid w:val="000B3CE5"/>
    <w:rsid w:val="000D163E"/>
    <w:rsid w:val="000F4FDE"/>
    <w:rsid w:val="001553E4"/>
    <w:rsid w:val="001A5E14"/>
    <w:rsid w:val="001D33C6"/>
    <w:rsid w:val="00213C53"/>
    <w:rsid w:val="00215E04"/>
    <w:rsid w:val="002315EF"/>
    <w:rsid w:val="00241BF7"/>
    <w:rsid w:val="0024602D"/>
    <w:rsid w:val="0024681B"/>
    <w:rsid w:val="0027553F"/>
    <w:rsid w:val="002C672F"/>
    <w:rsid w:val="002E1966"/>
    <w:rsid w:val="002F4C24"/>
    <w:rsid w:val="003050CE"/>
    <w:rsid w:val="0031162E"/>
    <w:rsid w:val="00333A7F"/>
    <w:rsid w:val="003428AF"/>
    <w:rsid w:val="00362656"/>
    <w:rsid w:val="003628F7"/>
    <w:rsid w:val="00373943"/>
    <w:rsid w:val="003903F7"/>
    <w:rsid w:val="003B324B"/>
    <w:rsid w:val="003B51BA"/>
    <w:rsid w:val="003B7ADF"/>
    <w:rsid w:val="003D299C"/>
    <w:rsid w:val="003D4FA2"/>
    <w:rsid w:val="003E7539"/>
    <w:rsid w:val="00416E36"/>
    <w:rsid w:val="0042234E"/>
    <w:rsid w:val="00443E8B"/>
    <w:rsid w:val="00480181"/>
    <w:rsid w:val="004C09D5"/>
    <w:rsid w:val="004D1A4E"/>
    <w:rsid w:val="004D2281"/>
    <w:rsid w:val="004D746F"/>
    <w:rsid w:val="004F5941"/>
    <w:rsid w:val="00506983"/>
    <w:rsid w:val="0052594A"/>
    <w:rsid w:val="005277B8"/>
    <w:rsid w:val="00553F1A"/>
    <w:rsid w:val="00577312"/>
    <w:rsid w:val="0059118F"/>
    <w:rsid w:val="005977C6"/>
    <w:rsid w:val="00631F22"/>
    <w:rsid w:val="006626DF"/>
    <w:rsid w:val="0067463C"/>
    <w:rsid w:val="006A3508"/>
    <w:rsid w:val="006C71F9"/>
    <w:rsid w:val="006F5E5B"/>
    <w:rsid w:val="0073702B"/>
    <w:rsid w:val="00775D95"/>
    <w:rsid w:val="00786BEC"/>
    <w:rsid w:val="007872C2"/>
    <w:rsid w:val="00795B56"/>
    <w:rsid w:val="007D5C48"/>
    <w:rsid w:val="0083503F"/>
    <w:rsid w:val="008450BB"/>
    <w:rsid w:val="008A11E2"/>
    <w:rsid w:val="008C2D42"/>
    <w:rsid w:val="008D4C5C"/>
    <w:rsid w:val="008D7CD6"/>
    <w:rsid w:val="008E5967"/>
    <w:rsid w:val="00945ED0"/>
    <w:rsid w:val="00997E6A"/>
    <w:rsid w:val="009B1370"/>
    <w:rsid w:val="009D551C"/>
    <w:rsid w:val="00A01E2C"/>
    <w:rsid w:val="00A30195"/>
    <w:rsid w:val="00A30627"/>
    <w:rsid w:val="00A31F15"/>
    <w:rsid w:val="00A33297"/>
    <w:rsid w:val="00A8008D"/>
    <w:rsid w:val="00A953D0"/>
    <w:rsid w:val="00A97617"/>
    <w:rsid w:val="00AA1E1D"/>
    <w:rsid w:val="00AB0CC9"/>
    <w:rsid w:val="00AD6A9D"/>
    <w:rsid w:val="00B43A60"/>
    <w:rsid w:val="00B45704"/>
    <w:rsid w:val="00B51145"/>
    <w:rsid w:val="00C02892"/>
    <w:rsid w:val="00C03B69"/>
    <w:rsid w:val="00C113F5"/>
    <w:rsid w:val="00C16442"/>
    <w:rsid w:val="00C23276"/>
    <w:rsid w:val="00CB0E19"/>
    <w:rsid w:val="00CF5EED"/>
    <w:rsid w:val="00CF7E77"/>
    <w:rsid w:val="00D02559"/>
    <w:rsid w:val="00D77282"/>
    <w:rsid w:val="00DB4676"/>
    <w:rsid w:val="00DC6892"/>
    <w:rsid w:val="00DD6ECC"/>
    <w:rsid w:val="00DE245B"/>
    <w:rsid w:val="00E43BE8"/>
    <w:rsid w:val="00E51C68"/>
    <w:rsid w:val="00E55F84"/>
    <w:rsid w:val="00EA732D"/>
    <w:rsid w:val="00ED322F"/>
    <w:rsid w:val="00EE0092"/>
    <w:rsid w:val="00EE2781"/>
    <w:rsid w:val="00EE2D6A"/>
    <w:rsid w:val="00EF2052"/>
    <w:rsid w:val="00EF2A15"/>
    <w:rsid w:val="00F07968"/>
    <w:rsid w:val="00F471FD"/>
    <w:rsid w:val="00F654B6"/>
    <w:rsid w:val="00F91D8E"/>
    <w:rsid w:val="00FA1CBF"/>
    <w:rsid w:val="00FA32CB"/>
    <w:rsid w:val="00FB0F31"/>
    <w:rsid w:val="00FB1227"/>
    <w:rsid w:val="00FB2F86"/>
    <w:rsid w:val="00FD6D6E"/>
    <w:rsid w:val="00FE2C99"/>
    <w:rsid w:val="00FE3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2A4A"/>
  <w15:chartTrackingRefBased/>
  <w15:docId w15:val="{15360612-1756-4769-BB63-FAC72723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8AF"/>
  </w:style>
  <w:style w:type="paragraph" w:styleId="Heading1">
    <w:name w:val="heading 1"/>
    <w:basedOn w:val="Normal"/>
    <w:next w:val="Normal"/>
    <w:link w:val="Heading1Char"/>
    <w:uiPriority w:val="9"/>
    <w:qFormat/>
    <w:rsid w:val="00AD6A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7731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D4C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B3CE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3F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07968"/>
    <w:pPr>
      <w:ind w:left="720"/>
      <w:contextualSpacing/>
    </w:pPr>
  </w:style>
  <w:style w:type="paragraph" w:styleId="Header">
    <w:name w:val="header"/>
    <w:basedOn w:val="Normal"/>
    <w:link w:val="HeaderChar"/>
    <w:uiPriority w:val="99"/>
    <w:unhideWhenUsed/>
    <w:rsid w:val="00FB1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227"/>
  </w:style>
  <w:style w:type="paragraph" w:styleId="Footer">
    <w:name w:val="footer"/>
    <w:basedOn w:val="Normal"/>
    <w:link w:val="FooterChar"/>
    <w:uiPriority w:val="99"/>
    <w:unhideWhenUsed/>
    <w:rsid w:val="00FB1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227"/>
  </w:style>
  <w:style w:type="character" w:styleId="Hyperlink">
    <w:name w:val="Hyperlink"/>
    <w:basedOn w:val="DefaultParagraphFont"/>
    <w:uiPriority w:val="99"/>
    <w:unhideWhenUsed/>
    <w:rsid w:val="00F91D8E"/>
    <w:rPr>
      <w:color w:val="0563C1" w:themeColor="hyperlink"/>
      <w:u w:val="single"/>
    </w:rPr>
  </w:style>
  <w:style w:type="character" w:customStyle="1" w:styleId="Heading2Char">
    <w:name w:val="Heading 2 Char"/>
    <w:basedOn w:val="DefaultParagraphFont"/>
    <w:link w:val="Heading2"/>
    <w:uiPriority w:val="9"/>
    <w:rsid w:val="0057731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577312"/>
    <w:rPr>
      <w:b/>
      <w:bCs/>
    </w:rPr>
  </w:style>
  <w:style w:type="character" w:customStyle="1" w:styleId="Heading3Char">
    <w:name w:val="Heading 3 Char"/>
    <w:basedOn w:val="DefaultParagraphFont"/>
    <w:link w:val="Heading3"/>
    <w:uiPriority w:val="9"/>
    <w:semiHidden/>
    <w:rsid w:val="008D4C5C"/>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8450BB"/>
    <w:rPr>
      <w:color w:val="605E5C"/>
      <w:shd w:val="clear" w:color="auto" w:fill="E1DFDD"/>
    </w:rPr>
  </w:style>
  <w:style w:type="character" w:customStyle="1" w:styleId="Heading4Char">
    <w:name w:val="Heading 4 Char"/>
    <w:basedOn w:val="DefaultParagraphFont"/>
    <w:link w:val="Heading4"/>
    <w:uiPriority w:val="9"/>
    <w:semiHidden/>
    <w:rsid w:val="000B3CE5"/>
    <w:rPr>
      <w:rFonts w:asciiTheme="majorHAnsi" w:eastAsiaTheme="majorEastAsia" w:hAnsiTheme="majorHAnsi" w:cstheme="majorBidi"/>
      <w:i/>
      <w:iCs/>
      <w:color w:val="2E74B5" w:themeColor="accent1" w:themeShade="BF"/>
    </w:rPr>
  </w:style>
  <w:style w:type="character" w:customStyle="1" w:styleId="UnresolvedMention2">
    <w:name w:val="Unresolved Mention2"/>
    <w:basedOn w:val="DefaultParagraphFont"/>
    <w:uiPriority w:val="99"/>
    <w:semiHidden/>
    <w:unhideWhenUsed/>
    <w:rsid w:val="00AD6A9D"/>
    <w:rPr>
      <w:color w:val="605E5C"/>
      <w:shd w:val="clear" w:color="auto" w:fill="E1DFDD"/>
    </w:rPr>
  </w:style>
  <w:style w:type="character" w:customStyle="1" w:styleId="Heading1Char">
    <w:name w:val="Heading 1 Char"/>
    <w:basedOn w:val="DefaultParagraphFont"/>
    <w:link w:val="Heading1"/>
    <w:uiPriority w:val="9"/>
    <w:rsid w:val="00AD6A9D"/>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A33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7781">
      <w:bodyDiv w:val="1"/>
      <w:marLeft w:val="0"/>
      <w:marRight w:val="0"/>
      <w:marTop w:val="0"/>
      <w:marBottom w:val="0"/>
      <w:divBdr>
        <w:top w:val="none" w:sz="0" w:space="0" w:color="auto"/>
        <w:left w:val="none" w:sz="0" w:space="0" w:color="auto"/>
        <w:bottom w:val="none" w:sz="0" w:space="0" w:color="auto"/>
        <w:right w:val="none" w:sz="0" w:space="0" w:color="auto"/>
      </w:divBdr>
    </w:div>
    <w:div w:id="113452115">
      <w:bodyDiv w:val="1"/>
      <w:marLeft w:val="0"/>
      <w:marRight w:val="0"/>
      <w:marTop w:val="0"/>
      <w:marBottom w:val="0"/>
      <w:divBdr>
        <w:top w:val="none" w:sz="0" w:space="0" w:color="auto"/>
        <w:left w:val="none" w:sz="0" w:space="0" w:color="auto"/>
        <w:bottom w:val="none" w:sz="0" w:space="0" w:color="auto"/>
        <w:right w:val="none" w:sz="0" w:space="0" w:color="auto"/>
      </w:divBdr>
    </w:div>
    <w:div w:id="155190799">
      <w:bodyDiv w:val="1"/>
      <w:marLeft w:val="0"/>
      <w:marRight w:val="0"/>
      <w:marTop w:val="0"/>
      <w:marBottom w:val="0"/>
      <w:divBdr>
        <w:top w:val="none" w:sz="0" w:space="0" w:color="auto"/>
        <w:left w:val="none" w:sz="0" w:space="0" w:color="auto"/>
        <w:bottom w:val="none" w:sz="0" w:space="0" w:color="auto"/>
        <w:right w:val="none" w:sz="0" w:space="0" w:color="auto"/>
      </w:divBdr>
      <w:divsChild>
        <w:div w:id="1955167985">
          <w:marLeft w:val="0"/>
          <w:marRight w:val="0"/>
          <w:marTop w:val="0"/>
          <w:marBottom w:val="750"/>
          <w:divBdr>
            <w:top w:val="none" w:sz="0" w:space="0" w:color="auto"/>
            <w:left w:val="none" w:sz="0" w:space="0" w:color="auto"/>
            <w:bottom w:val="none" w:sz="0" w:space="0" w:color="auto"/>
            <w:right w:val="none" w:sz="0" w:space="0" w:color="auto"/>
          </w:divBdr>
        </w:div>
      </w:divsChild>
    </w:div>
    <w:div w:id="333458086">
      <w:bodyDiv w:val="1"/>
      <w:marLeft w:val="0"/>
      <w:marRight w:val="0"/>
      <w:marTop w:val="0"/>
      <w:marBottom w:val="0"/>
      <w:divBdr>
        <w:top w:val="none" w:sz="0" w:space="0" w:color="auto"/>
        <w:left w:val="none" w:sz="0" w:space="0" w:color="auto"/>
        <w:bottom w:val="none" w:sz="0" w:space="0" w:color="auto"/>
        <w:right w:val="none" w:sz="0" w:space="0" w:color="auto"/>
      </w:divBdr>
    </w:div>
    <w:div w:id="475532544">
      <w:bodyDiv w:val="1"/>
      <w:marLeft w:val="0"/>
      <w:marRight w:val="0"/>
      <w:marTop w:val="0"/>
      <w:marBottom w:val="0"/>
      <w:divBdr>
        <w:top w:val="none" w:sz="0" w:space="0" w:color="auto"/>
        <w:left w:val="none" w:sz="0" w:space="0" w:color="auto"/>
        <w:bottom w:val="none" w:sz="0" w:space="0" w:color="auto"/>
        <w:right w:val="none" w:sz="0" w:space="0" w:color="auto"/>
      </w:divBdr>
    </w:div>
    <w:div w:id="478494720">
      <w:bodyDiv w:val="1"/>
      <w:marLeft w:val="0"/>
      <w:marRight w:val="0"/>
      <w:marTop w:val="0"/>
      <w:marBottom w:val="0"/>
      <w:divBdr>
        <w:top w:val="none" w:sz="0" w:space="0" w:color="auto"/>
        <w:left w:val="none" w:sz="0" w:space="0" w:color="auto"/>
        <w:bottom w:val="none" w:sz="0" w:space="0" w:color="auto"/>
        <w:right w:val="none" w:sz="0" w:space="0" w:color="auto"/>
      </w:divBdr>
    </w:div>
    <w:div w:id="486358449">
      <w:bodyDiv w:val="1"/>
      <w:marLeft w:val="0"/>
      <w:marRight w:val="0"/>
      <w:marTop w:val="0"/>
      <w:marBottom w:val="0"/>
      <w:divBdr>
        <w:top w:val="none" w:sz="0" w:space="0" w:color="auto"/>
        <w:left w:val="none" w:sz="0" w:space="0" w:color="auto"/>
        <w:bottom w:val="none" w:sz="0" w:space="0" w:color="auto"/>
        <w:right w:val="none" w:sz="0" w:space="0" w:color="auto"/>
      </w:divBdr>
    </w:div>
    <w:div w:id="569777178">
      <w:bodyDiv w:val="1"/>
      <w:marLeft w:val="0"/>
      <w:marRight w:val="0"/>
      <w:marTop w:val="0"/>
      <w:marBottom w:val="0"/>
      <w:divBdr>
        <w:top w:val="none" w:sz="0" w:space="0" w:color="auto"/>
        <w:left w:val="none" w:sz="0" w:space="0" w:color="auto"/>
        <w:bottom w:val="none" w:sz="0" w:space="0" w:color="auto"/>
        <w:right w:val="none" w:sz="0" w:space="0" w:color="auto"/>
      </w:divBdr>
    </w:div>
    <w:div w:id="570770615">
      <w:bodyDiv w:val="1"/>
      <w:marLeft w:val="0"/>
      <w:marRight w:val="0"/>
      <w:marTop w:val="0"/>
      <w:marBottom w:val="0"/>
      <w:divBdr>
        <w:top w:val="none" w:sz="0" w:space="0" w:color="auto"/>
        <w:left w:val="none" w:sz="0" w:space="0" w:color="auto"/>
        <w:bottom w:val="none" w:sz="0" w:space="0" w:color="auto"/>
        <w:right w:val="none" w:sz="0" w:space="0" w:color="auto"/>
      </w:divBdr>
    </w:div>
    <w:div w:id="672685862">
      <w:bodyDiv w:val="1"/>
      <w:marLeft w:val="0"/>
      <w:marRight w:val="0"/>
      <w:marTop w:val="0"/>
      <w:marBottom w:val="0"/>
      <w:divBdr>
        <w:top w:val="none" w:sz="0" w:space="0" w:color="auto"/>
        <w:left w:val="none" w:sz="0" w:space="0" w:color="auto"/>
        <w:bottom w:val="none" w:sz="0" w:space="0" w:color="auto"/>
        <w:right w:val="none" w:sz="0" w:space="0" w:color="auto"/>
      </w:divBdr>
    </w:div>
    <w:div w:id="683213166">
      <w:bodyDiv w:val="1"/>
      <w:marLeft w:val="0"/>
      <w:marRight w:val="0"/>
      <w:marTop w:val="0"/>
      <w:marBottom w:val="0"/>
      <w:divBdr>
        <w:top w:val="none" w:sz="0" w:space="0" w:color="auto"/>
        <w:left w:val="none" w:sz="0" w:space="0" w:color="auto"/>
        <w:bottom w:val="none" w:sz="0" w:space="0" w:color="auto"/>
        <w:right w:val="none" w:sz="0" w:space="0" w:color="auto"/>
      </w:divBdr>
    </w:div>
    <w:div w:id="728504571">
      <w:bodyDiv w:val="1"/>
      <w:marLeft w:val="0"/>
      <w:marRight w:val="0"/>
      <w:marTop w:val="0"/>
      <w:marBottom w:val="0"/>
      <w:divBdr>
        <w:top w:val="none" w:sz="0" w:space="0" w:color="auto"/>
        <w:left w:val="none" w:sz="0" w:space="0" w:color="auto"/>
        <w:bottom w:val="none" w:sz="0" w:space="0" w:color="auto"/>
        <w:right w:val="none" w:sz="0" w:space="0" w:color="auto"/>
      </w:divBdr>
    </w:div>
    <w:div w:id="740057897">
      <w:bodyDiv w:val="1"/>
      <w:marLeft w:val="0"/>
      <w:marRight w:val="0"/>
      <w:marTop w:val="0"/>
      <w:marBottom w:val="0"/>
      <w:divBdr>
        <w:top w:val="none" w:sz="0" w:space="0" w:color="auto"/>
        <w:left w:val="none" w:sz="0" w:space="0" w:color="auto"/>
        <w:bottom w:val="none" w:sz="0" w:space="0" w:color="auto"/>
        <w:right w:val="none" w:sz="0" w:space="0" w:color="auto"/>
      </w:divBdr>
    </w:div>
    <w:div w:id="742681133">
      <w:bodyDiv w:val="1"/>
      <w:marLeft w:val="0"/>
      <w:marRight w:val="0"/>
      <w:marTop w:val="0"/>
      <w:marBottom w:val="0"/>
      <w:divBdr>
        <w:top w:val="none" w:sz="0" w:space="0" w:color="auto"/>
        <w:left w:val="none" w:sz="0" w:space="0" w:color="auto"/>
        <w:bottom w:val="none" w:sz="0" w:space="0" w:color="auto"/>
        <w:right w:val="none" w:sz="0" w:space="0" w:color="auto"/>
      </w:divBdr>
    </w:div>
    <w:div w:id="785974026">
      <w:bodyDiv w:val="1"/>
      <w:marLeft w:val="0"/>
      <w:marRight w:val="0"/>
      <w:marTop w:val="0"/>
      <w:marBottom w:val="0"/>
      <w:divBdr>
        <w:top w:val="none" w:sz="0" w:space="0" w:color="auto"/>
        <w:left w:val="none" w:sz="0" w:space="0" w:color="auto"/>
        <w:bottom w:val="none" w:sz="0" w:space="0" w:color="auto"/>
        <w:right w:val="none" w:sz="0" w:space="0" w:color="auto"/>
      </w:divBdr>
    </w:div>
    <w:div w:id="874541849">
      <w:bodyDiv w:val="1"/>
      <w:marLeft w:val="0"/>
      <w:marRight w:val="0"/>
      <w:marTop w:val="0"/>
      <w:marBottom w:val="0"/>
      <w:divBdr>
        <w:top w:val="none" w:sz="0" w:space="0" w:color="auto"/>
        <w:left w:val="none" w:sz="0" w:space="0" w:color="auto"/>
        <w:bottom w:val="none" w:sz="0" w:space="0" w:color="auto"/>
        <w:right w:val="none" w:sz="0" w:space="0" w:color="auto"/>
      </w:divBdr>
    </w:div>
    <w:div w:id="983895562">
      <w:bodyDiv w:val="1"/>
      <w:marLeft w:val="0"/>
      <w:marRight w:val="0"/>
      <w:marTop w:val="0"/>
      <w:marBottom w:val="0"/>
      <w:divBdr>
        <w:top w:val="none" w:sz="0" w:space="0" w:color="auto"/>
        <w:left w:val="none" w:sz="0" w:space="0" w:color="auto"/>
        <w:bottom w:val="none" w:sz="0" w:space="0" w:color="auto"/>
        <w:right w:val="none" w:sz="0" w:space="0" w:color="auto"/>
      </w:divBdr>
    </w:div>
    <w:div w:id="995453450">
      <w:bodyDiv w:val="1"/>
      <w:marLeft w:val="0"/>
      <w:marRight w:val="0"/>
      <w:marTop w:val="0"/>
      <w:marBottom w:val="0"/>
      <w:divBdr>
        <w:top w:val="none" w:sz="0" w:space="0" w:color="auto"/>
        <w:left w:val="none" w:sz="0" w:space="0" w:color="auto"/>
        <w:bottom w:val="none" w:sz="0" w:space="0" w:color="auto"/>
        <w:right w:val="none" w:sz="0" w:space="0" w:color="auto"/>
      </w:divBdr>
    </w:div>
    <w:div w:id="1018124532">
      <w:bodyDiv w:val="1"/>
      <w:marLeft w:val="0"/>
      <w:marRight w:val="0"/>
      <w:marTop w:val="0"/>
      <w:marBottom w:val="0"/>
      <w:divBdr>
        <w:top w:val="none" w:sz="0" w:space="0" w:color="auto"/>
        <w:left w:val="none" w:sz="0" w:space="0" w:color="auto"/>
        <w:bottom w:val="none" w:sz="0" w:space="0" w:color="auto"/>
        <w:right w:val="none" w:sz="0" w:space="0" w:color="auto"/>
      </w:divBdr>
    </w:div>
    <w:div w:id="1121455095">
      <w:bodyDiv w:val="1"/>
      <w:marLeft w:val="0"/>
      <w:marRight w:val="0"/>
      <w:marTop w:val="0"/>
      <w:marBottom w:val="0"/>
      <w:divBdr>
        <w:top w:val="none" w:sz="0" w:space="0" w:color="auto"/>
        <w:left w:val="none" w:sz="0" w:space="0" w:color="auto"/>
        <w:bottom w:val="none" w:sz="0" w:space="0" w:color="auto"/>
        <w:right w:val="none" w:sz="0" w:space="0" w:color="auto"/>
      </w:divBdr>
      <w:divsChild>
        <w:div w:id="785664080">
          <w:marLeft w:val="-225"/>
          <w:marRight w:val="-225"/>
          <w:marTop w:val="0"/>
          <w:marBottom w:val="0"/>
          <w:divBdr>
            <w:top w:val="none" w:sz="0" w:space="0" w:color="auto"/>
            <w:left w:val="none" w:sz="0" w:space="0" w:color="auto"/>
            <w:bottom w:val="none" w:sz="0" w:space="0" w:color="auto"/>
            <w:right w:val="none" w:sz="0" w:space="0" w:color="auto"/>
          </w:divBdr>
          <w:divsChild>
            <w:div w:id="859247315">
              <w:marLeft w:val="0"/>
              <w:marRight w:val="0"/>
              <w:marTop w:val="0"/>
              <w:marBottom w:val="0"/>
              <w:divBdr>
                <w:top w:val="none" w:sz="0" w:space="0" w:color="auto"/>
                <w:left w:val="none" w:sz="0" w:space="0" w:color="auto"/>
                <w:bottom w:val="none" w:sz="0" w:space="0" w:color="auto"/>
                <w:right w:val="none" w:sz="0" w:space="0" w:color="auto"/>
              </w:divBdr>
              <w:divsChild>
                <w:div w:id="42684406">
                  <w:marLeft w:val="0"/>
                  <w:marRight w:val="0"/>
                  <w:marTop w:val="0"/>
                  <w:marBottom w:val="0"/>
                  <w:divBdr>
                    <w:top w:val="none" w:sz="0" w:space="0" w:color="auto"/>
                    <w:left w:val="none" w:sz="0" w:space="0" w:color="auto"/>
                    <w:bottom w:val="none" w:sz="0" w:space="0" w:color="auto"/>
                    <w:right w:val="none" w:sz="0" w:space="0" w:color="auto"/>
                  </w:divBdr>
                  <w:divsChild>
                    <w:div w:id="1123118224">
                      <w:marLeft w:val="0"/>
                      <w:marRight w:val="0"/>
                      <w:marTop w:val="0"/>
                      <w:marBottom w:val="0"/>
                      <w:divBdr>
                        <w:top w:val="none" w:sz="0" w:space="0" w:color="auto"/>
                        <w:left w:val="none" w:sz="0" w:space="0" w:color="auto"/>
                        <w:bottom w:val="none" w:sz="0" w:space="0" w:color="auto"/>
                        <w:right w:val="none" w:sz="0" w:space="0" w:color="auto"/>
                      </w:divBdr>
                      <w:divsChild>
                        <w:div w:id="4325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880241">
      <w:bodyDiv w:val="1"/>
      <w:marLeft w:val="0"/>
      <w:marRight w:val="0"/>
      <w:marTop w:val="0"/>
      <w:marBottom w:val="0"/>
      <w:divBdr>
        <w:top w:val="none" w:sz="0" w:space="0" w:color="auto"/>
        <w:left w:val="none" w:sz="0" w:space="0" w:color="auto"/>
        <w:bottom w:val="none" w:sz="0" w:space="0" w:color="auto"/>
        <w:right w:val="none" w:sz="0" w:space="0" w:color="auto"/>
      </w:divBdr>
    </w:div>
    <w:div w:id="1207450911">
      <w:bodyDiv w:val="1"/>
      <w:marLeft w:val="0"/>
      <w:marRight w:val="0"/>
      <w:marTop w:val="0"/>
      <w:marBottom w:val="0"/>
      <w:divBdr>
        <w:top w:val="none" w:sz="0" w:space="0" w:color="auto"/>
        <w:left w:val="none" w:sz="0" w:space="0" w:color="auto"/>
        <w:bottom w:val="none" w:sz="0" w:space="0" w:color="auto"/>
        <w:right w:val="none" w:sz="0" w:space="0" w:color="auto"/>
      </w:divBdr>
    </w:div>
    <w:div w:id="1294487168">
      <w:bodyDiv w:val="1"/>
      <w:marLeft w:val="0"/>
      <w:marRight w:val="0"/>
      <w:marTop w:val="0"/>
      <w:marBottom w:val="0"/>
      <w:divBdr>
        <w:top w:val="none" w:sz="0" w:space="0" w:color="auto"/>
        <w:left w:val="none" w:sz="0" w:space="0" w:color="auto"/>
        <w:bottom w:val="none" w:sz="0" w:space="0" w:color="auto"/>
        <w:right w:val="none" w:sz="0" w:space="0" w:color="auto"/>
      </w:divBdr>
    </w:div>
    <w:div w:id="1299798309">
      <w:bodyDiv w:val="1"/>
      <w:marLeft w:val="0"/>
      <w:marRight w:val="0"/>
      <w:marTop w:val="0"/>
      <w:marBottom w:val="0"/>
      <w:divBdr>
        <w:top w:val="none" w:sz="0" w:space="0" w:color="auto"/>
        <w:left w:val="none" w:sz="0" w:space="0" w:color="auto"/>
        <w:bottom w:val="none" w:sz="0" w:space="0" w:color="auto"/>
        <w:right w:val="none" w:sz="0" w:space="0" w:color="auto"/>
      </w:divBdr>
      <w:divsChild>
        <w:div w:id="1083407250">
          <w:marLeft w:val="0"/>
          <w:marRight w:val="0"/>
          <w:marTop w:val="0"/>
          <w:marBottom w:val="0"/>
          <w:divBdr>
            <w:top w:val="none" w:sz="0" w:space="0" w:color="auto"/>
            <w:left w:val="none" w:sz="0" w:space="0" w:color="auto"/>
            <w:bottom w:val="none" w:sz="0" w:space="0" w:color="auto"/>
            <w:right w:val="none" w:sz="0" w:space="0" w:color="auto"/>
          </w:divBdr>
        </w:div>
      </w:divsChild>
    </w:div>
    <w:div w:id="1337197185">
      <w:bodyDiv w:val="1"/>
      <w:marLeft w:val="0"/>
      <w:marRight w:val="0"/>
      <w:marTop w:val="0"/>
      <w:marBottom w:val="0"/>
      <w:divBdr>
        <w:top w:val="none" w:sz="0" w:space="0" w:color="auto"/>
        <w:left w:val="none" w:sz="0" w:space="0" w:color="auto"/>
        <w:bottom w:val="none" w:sz="0" w:space="0" w:color="auto"/>
        <w:right w:val="none" w:sz="0" w:space="0" w:color="auto"/>
      </w:divBdr>
    </w:div>
    <w:div w:id="1350065951">
      <w:bodyDiv w:val="1"/>
      <w:marLeft w:val="0"/>
      <w:marRight w:val="0"/>
      <w:marTop w:val="0"/>
      <w:marBottom w:val="0"/>
      <w:divBdr>
        <w:top w:val="none" w:sz="0" w:space="0" w:color="auto"/>
        <w:left w:val="none" w:sz="0" w:space="0" w:color="auto"/>
        <w:bottom w:val="none" w:sz="0" w:space="0" w:color="auto"/>
        <w:right w:val="none" w:sz="0" w:space="0" w:color="auto"/>
      </w:divBdr>
    </w:div>
    <w:div w:id="1416977445">
      <w:bodyDiv w:val="1"/>
      <w:marLeft w:val="0"/>
      <w:marRight w:val="0"/>
      <w:marTop w:val="0"/>
      <w:marBottom w:val="0"/>
      <w:divBdr>
        <w:top w:val="none" w:sz="0" w:space="0" w:color="auto"/>
        <w:left w:val="none" w:sz="0" w:space="0" w:color="auto"/>
        <w:bottom w:val="none" w:sz="0" w:space="0" w:color="auto"/>
        <w:right w:val="none" w:sz="0" w:space="0" w:color="auto"/>
      </w:divBdr>
    </w:div>
    <w:div w:id="1421944531">
      <w:bodyDiv w:val="1"/>
      <w:marLeft w:val="0"/>
      <w:marRight w:val="0"/>
      <w:marTop w:val="0"/>
      <w:marBottom w:val="0"/>
      <w:divBdr>
        <w:top w:val="none" w:sz="0" w:space="0" w:color="auto"/>
        <w:left w:val="none" w:sz="0" w:space="0" w:color="auto"/>
        <w:bottom w:val="none" w:sz="0" w:space="0" w:color="auto"/>
        <w:right w:val="none" w:sz="0" w:space="0" w:color="auto"/>
      </w:divBdr>
    </w:div>
    <w:div w:id="1431848870">
      <w:bodyDiv w:val="1"/>
      <w:marLeft w:val="0"/>
      <w:marRight w:val="0"/>
      <w:marTop w:val="0"/>
      <w:marBottom w:val="0"/>
      <w:divBdr>
        <w:top w:val="none" w:sz="0" w:space="0" w:color="auto"/>
        <w:left w:val="none" w:sz="0" w:space="0" w:color="auto"/>
        <w:bottom w:val="none" w:sz="0" w:space="0" w:color="auto"/>
        <w:right w:val="none" w:sz="0" w:space="0" w:color="auto"/>
      </w:divBdr>
    </w:div>
    <w:div w:id="1540051450">
      <w:bodyDiv w:val="1"/>
      <w:marLeft w:val="0"/>
      <w:marRight w:val="0"/>
      <w:marTop w:val="0"/>
      <w:marBottom w:val="0"/>
      <w:divBdr>
        <w:top w:val="none" w:sz="0" w:space="0" w:color="auto"/>
        <w:left w:val="none" w:sz="0" w:space="0" w:color="auto"/>
        <w:bottom w:val="none" w:sz="0" w:space="0" w:color="auto"/>
        <w:right w:val="none" w:sz="0" w:space="0" w:color="auto"/>
      </w:divBdr>
    </w:div>
    <w:div w:id="1606695669">
      <w:bodyDiv w:val="1"/>
      <w:marLeft w:val="0"/>
      <w:marRight w:val="0"/>
      <w:marTop w:val="0"/>
      <w:marBottom w:val="0"/>
      <w:divBdr>
        <w:top w:val="none" w:sz="0" w:space="0" w:color="auto"/>
        <w:left w:val="none" w:sz="0" w:space="0" w:color="auto"/>
        <w:bottom w:val="none" w:sz="0" w:space="0" w:color="auto"/>
        <w:right w:val="none" w:sz="0" w:space="0" w:color="auto"/>
      </w:divBdr>
    </w:div>
    <w:div w:id="1610307690">
      <w:bodyDiv w:val="1"/>
      <w:marLeft w:val="0"/>
      <w:marRight w:val="0"/>
      <w:marTop w:val="0"/>
      <w:marBottom w:val="0"/>
      <w:divBdr>
        <w:top w:val="none" w:sz="0" w:space="0" w:color="auto"/>
        <w:left w:val="none" w:sz="0" w:space="0" w:color="auto"/>
        <w:bottom w:val="none" w:sz="0" w:space="0" w:color="auto"/>
        <w:right w:val="none" w:sz="0" w:space="0" w:color="auto"/>
      </w:divBdr>
    </w:div>
    <w:div w:id="1610435046">
      <w:bodyDiv w:val="1"/>
      <w:marLeft w:val="0"/>
      <w:marRight w:val="0"/>
      <w:marTop w:val="0"/>
      <w:marBottom w:val="0"/>
      <w:divBdr>
        <w:top w:val="none" w:sz="0" w:space="0" w:color="auto"/>
        <w:left w:val="none" w:sz="0" w:space="0" w:color="auto"/>
        <w:bottom w:val="none" w:sz="0" w:space="0" w:color="auto"/>
        <w:right w:val="none" w:sz="0" w:space="0" w:color="auto"/>
      </w:divBdr>
    </w:div>
    <w:div w:id="1624263000">
      <w:bodyDiv w:val="1"/>
      <w:marLeft w:val="0"/>
      <w:marRight w:val="0"/>
      <w:marTop w:val="0"/>
      <w:marBottom w:val="0"/>
      <w:divBdr>
        <w:top w:val="none" w:sz="0" w:space="0" w:color="auto"/>
        <w:left w:val="none" w:sz="0" w:space="0" w:color="auto"/>
        <w:bottom w:val="none" w:sz="0" w:space="0" w:color="auto"/>
        <w:right w:val="none" w:sz="0" w:space="0" w:color="auto"/>
      </w:divBdr>
    </w:div>
    <w:div w:id="1638804564">
      <w:bodyDiv w:val="1"/>
      <w:marLeft w:val="0"/>
      <w:marRight w:val="0"/>
      <w:marTop w:val="0"/>
      <w:marBottom w:val="0"/>
      <w:divBdr>
        <w:top w:val="none" w:sz="0" w:space="0" w:color="auto"/>
        <w:left w:val="none" w:sz="0" w:space="0" w:color="auto"/>
        <w:bottom w:val="none" w:sz="0" w:space="0" w:color="auto"/>
        <w:right w:val="none" w:sz="0" w:space="0" w:color="auto"/>
      </w:divBdr>
      <w:divsChild>
        <w:div w:id="68501621">
          <w:marLeft w:val="0"/>
          <w:marRight w:val="0"/>
          <w:marTop w:val="0"/>
          <w:marBottom w:val="750"/>
          <w:divBdr>
            <w:top w:val="none" w:sz="0" w:space="0" w:color="auto"/>
            <w:left w:val="none" w:sz="0" w:space="0" w:color="auto"/>
            <w:bottom w:val="none" w:sz="0" w:space="0" w:color="auto"/>
            <w:right w:val="none" w:sz="0" w:space="0" w:color="auto"/>
          </w:divBdr>
        </w:div>
      </w:divsChild>
    </w:div>
    <w:div w:id="1639191596">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748305128">
      <w:bodyDiv w:val="1"/>
      <w:marLeft w:val="0"/>
      <w:marRight w:val="0"/>
      <w:marTop w:val="0"/>
      <w:marBottom w:val="0"/>
      <w:divBdr>
        <w:top w:val="none" w:sz="0" w:space="0" w:color="auto"/>
        <w:left w:val="none" w:sz="0" w:space="0" w:color="auto"/>
        <w:bottom w:val="none" w:sz="0" w:space="0" w:color="auto"/>
        <w:right w:val="none" w:sz="0" w:space="0" w:color="auto"/>
      </w:divBdr>
    </w:div>
    <w:div w:id="1755780112">
      <w:bodyDiv w:val="1"/>
      <w:marLeft w:val="0"/>
      <w:marRight w:val="0"/>
      <w:marTop w:val="0"/>
      <w:marBottom w:val="0"/>
      <w:divBdr>
        <w:top w:val="none" w:sz="0" w:space="0" w:color="auto"/>
        <w:left w:val="none" w:sz="0" w:space="0" w:color="auto"/>
        <w:bottom w:val="none" w:sz="0" w:space="0" w:color="auto"/>
        <w:right w:val="none" w:sz="0" w:space="0" w:color="auto"/>
      </w:divBdr>
    </w:div>
    <w:div w:id="180388988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17529950">
      <w:bodyDiv w:val="1"/>
      <w:marLeft w:val="0"/>
      <w:marRight w:val="0"/>
      <w:marTop w:val="0"/>
      <w:marBottom w:val="0"/>
      <w:divBdr>
        <w:top w:val="none" w:sz="0" w:space="0" w:color="auto"/>
        <w:left w:val="none" w:sz="0" w:space="0" w:color="auto"/>
        <w:bottom w:val="none" w:sz="0" w:space="0" w:color="auto"/>
        <w:right w:val="none" w:sz="0" w:space="0" w:color="auto"/>
      </w:divBdr>
    </w:div>
    <w:div w:id="1898543454">
      <w:bodyDiv w:val="1"/>
      <w:marLeft w:val="0"/>
      <w:marRight w:val="0"/>
      <w:marTop w:val="0"/>
      <w:marBottom w:val="0"/>
      <w:divBdr>
        <w:top w:val="none" w:sz="0" w:space="0" w:color="auto"/>
        <w:left w:val="none" w:sz="0" w:space="0" w:color="auto"/>
        <w:bottom w:val="none" w:sz="0" w:space="0" w:color="auto"/>
        <w:right w:val="none" w:sz="0" w:space="0" w:color="auto"/>
      </w:divBdr>
    </w:div>
    <w:div w:id="1927230051">
      <w:bodyDiv w:val="1"/>
      <w:marLeft w:val="0"/>
      <w:marRight w:val="0"/>
      <w:marTop w:val="0"/>
      <w:marBottom w:val="0"/>
      <w:divBdr>
        <w:top w:val="none" w:sz="0" w:space="0" w:color="auto"/>
        <w:left w:val="none" w:sz="0" w:space="0" w:color="auto"/>
        <w:bottom w:val="none" w:sz="0" w:space="0" w:color="auto"/>
        <w:right w:val="none" w:sz="0" w:space="0" w:color="auto"/>
      </w:divBdr>
    </w:div>
    <w:div w:id="1980768094">
      <w:bodyDiv w:val="1"/>
      <w:marLeft w:val="0"/>
      <w:marRight w:val="0"/>
      <w:marTop w:val="0"/>
      <w:marBottom w:val="0"/>
      <w:divBdr>
        <w:top w:val="none" w:sz="0" w:space="0" w:color="auto"/>
        <w:left w:val="none" w:sz="0" w:space="0" w:color="auto"/>
        <w:bottom w:val="none" w:sz="0" w:space="0" w:color="auto"/>
        <w:right w:val="none" w:sz="0" w:space="0" w:color="auto"/>
      </w:divBdr>
    </w:div>
    <w:div w:id="2024084679">
      <w:bodyDiv w:val="1"/>
      <w:marLeft w:val="0"/>
      <w:marRight w:val="0"/>
      <w:marTop w:val="0"/>
      <w:marBottom w:val="0"/>
      <w:divBdr>
        <w:top w:val="none" w:sz="0" w:space="0" w:color="auto"/>
        <w:left w:val="none" w:sz="0" w:space="0" w:color="auto"/>
        <w:bottom w:val="none" w:sz="0" w:space="0" w:color="auto"/>
        <w:right w:val="none" w:sz="0" w:space="0" w:color="auto"/>
      </w:divBdr>
    </w:div>
    <w:div w:id="2120905385">
      <w:bodyDiv w:val="1"/>
      <w:marLeft w:val="0"/>
      <w:marRight w:val="0"/>
      <w:marTop w:val="0"/>
      <w:marBottom w:val="0"/>
      <w:divBdr>
        <w:top w:val="none" w:sz="0" w:space="0" w:color="auto"/>
        <w:left w:val="none" w:sz="0" w:space="0" w:color="auto"/>
        <w:bottom w:val="none" w:sz="0" w:space="0" w:color="auto"/>
        <w:right w:val="none" w:sz="0" w:space="0" w:color="auto"/>
      </w:divBdr>
    </w:div>
    <w:div w:id="212900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mailto:stfrancisselsdon@gmail.com" TargetMode="External"/><Relationship Id="rId21" Type="http://schemas.openxmlformats.org/officeDocument/2006/relationships/image" Target="media/image15.png"/><Relationship Id="rId34" Type="http://schemas.openxmlformats.org/officeDocument/2006/relationships/hyperlink" Target="mailto:mwright@chipstead.croydon.sch.uk" TargetMode="External"/><Relationship Id="rId42" Type="http://schemas.openxmlformats.org/officeDocument/2006/relationships/hyperlink" Target="https://www.facebook.com/purleyfoodstop/" TargetMode="External"/><Relationship Id="rId47" Type="http://schemas.openxmlformats.org/officeDocument/2006/relationships/hyperlink" Target="mailto:familycentre.fieldway@virgin.ne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hyperlink" Target="mailto:foodstop@ollbc.org.uk" TargetMode="External"/><Relationship Id="rId40" Type="http://schemas.openxmlformats.org/officeDocument/2006/relationships/hyperlink" Target="https://www.facebook.com/The-Family-Centre-341194682608636" TargetMode="External"/><Relationship Id="rId45" Type="http://schemas.openxmlformats.org/officeDocument/2006/relationships/hyperlink" Target="mailto:stfrancisselsdon@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surreycc.gov.uk/health-and-welfare/support/welfare-support/everyday-living/warm-hubs" TargetMode="External"/><Relationship Id="rId36" Type="http://schemas.openxmlformats.org/officeDocument/2006/relationships/hyperlink" Target="https://www.facebook.com/purleyfoodstop/"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pps.lgfl.org.uk/" TargetMode="External"/><Relationship Id="rId44" Type="http://schemas.openxmlformats.org/officeDocument/2006/relationships/hyperlink" Target="https://www.stfrancismonkshill.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surreycc.gov.uk/health-and-welfare/support/welfare-support/everyday-living/warm-hubs" TargetMode="External"/><Relationship Id="rId30" Type="http://schemas.openxmlformats.org/officeDocument/2006/relationships/hyperlink" Target="https://pps.lgfl.org.uk/" TargetMode="External"/><Relationship Id="rId35" Type="http://schemas.openxmlformats.org/officeDocument/2006/relationships/hyperlink" Target="mailto:mwright@chipstead.croydon.sch.uk" TargetMode="External"/><Relationship Id="rId43" Type="http://schemas.openxmlformats.org/officeDocument/2006/relationships/hyperlink" Target="mailto:foodstop@ollbc.org.uk"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hyperlink" Target="https://www.stfrancismonkshill.org.uk/" TargetMode="External"/><Relationship Id="rId46" Type="http://schemas.openxmlformats.org/officeDocument/2006/relationships/hyperlink" Target="https://www.facebook.com/The-Family-Centre-341194682608636" TargetMode="External"/><Relationship Id="rId20" Type="http://schemas.openxmlformats.org/officeDocument/2006/relationships/image" Target="media/image14.png"/><Relationship Id="rId41" Type="http://schemas.openxmlformats.org/officeDocument/2006/relationships/hyperlink" Target="mailto:familycentre.fieldway@virgin.ne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2</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Harding</dc:creator>
  <cp:keywords/>
  <dc:description/>
  <cp:lastModifiedBy>Hannah Harding</cp:lastModifiedBy>
  <cp:revision>6</cp:revision>
  <cp:lastPrinted>2022-09-16T10:26:00Z</cp:lastPrinted>
  <dcterms:created xsi:type="dcterms:W3CDTF">2022-10-17T20:10:00Z</dcterms:created>
  <dcterms:modified xsi:type="dcterms:W3CDTF">2022-11-10T12:46:00Z</dcterms:modified>
</cp:coreProperties>
</file>